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44" w:rsidRPr="00813847" w:rsidRDefault="00132544" w:rsidP="00132544">
      <w:pPr>
        <w:pStyle w:val="a9"/>
        <w:rPr>
          <w:rFonts w:ascii="Arial" w:hAnsi="Arial" w:cs="Arial"/>
          <w:bCs/>
          <w:caps/>
          <w:sz w:val="24"/>
          <w:szCs w:val="24"/>
        </w:rPr>
      </w:pPr>
      <w:r w:rsidRPr="00813847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132544" w:rsidRPr="00813847" w:rsidRDefault="00132544" w:rsidP="00132544">
      <w:pPr>
        <w:pStyle w:val="a9"/>
        <w:rPr>
          <w:rFonts w:ascii="Arial" w:hAnsi="Arial" w:cs="Arial"/>
          <w:b/>
          <w:bCs/>
          <w:spacing w:val="-20"/>
          <w:sz w:val="24"/>
          <w:szCs w:val="24"/>
        </w:rPr>
      </w:pPr>
      <w:r w:rsidRPr="00813847">
        <w:rPr>
          <w:rFonts w:ascii="Arial" w:hAnsi="Arial" w:cs="Arial"/>
          <w:b/>
          <w:bCs/>
          <w:spacing w:val="-2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32544" w:rsidRPr="00813847" w:rsidRDefault="00132544" w:rsidP="00132544">
      <w:pPr>
        <w:pStyle w:val="a9"/>
        <w:rPr>
          <w:rFonts w:ascii="Arial" w:hAnsi="Arial" w:cs="Arial"/>
          <w:b/>
          <w:bCs/>
          <w:spacing w:val="-20"/>
          <w:sz w:val="24"/>
          <w:szCs w:val="24"/>
        </w:rPr>
      </w:pPr>
      <w:r w:rsidRPr="00813847">
        <w:rPr>
          <w:rFonts w:ascii="Arial" w:hAnsi="Arial" w:cs="Arial"/>
          <w:b/>
          <w:bCs/>
          <w:spacing w:val="-20"/>
          <w:sz w:val="24"/>
          <w:szCs w:val="24"/>
        </w:rPr>
        <w:t xml:space="preserve">ВЫСШЕГО </w:t>
      </w:r>
      <w:r w:rsidRPr="00132544">
        <w:rPr>
          <w:rFonts w:ascii="Arial" w:hAnsi="Arial" w:cs="Arial"/>
          <w:b/>
          <w:bCs/>
          <w:spacing w:val="-20"/>
          <w:sz w:val="24"/>
          <w:szCs w:val="24"/>
        </w:rPr>
        <w:t xml:space="preserve"> </w:t>
      </w:r>
      <w:r w:rsidRPr="00813847">
        <w:rPr>
          <w:rFonts w:ascii="Arial" w:hAnsi="Arial" w:cs="Arial"/>
          <w:b/>
          <w:bCs/>
          <w:spacing w:val="-20"/>
          <w:sz w:val="24"/>
          <w:szCs w:val="24"/>
        </w:rPr>
        <w:t xml:space="preserve"> ОБРАЗОВАНИЯ</w:t>
      </w:r>
    </w:p>
    <w:p w:rsidR="00132544" w:rsidRPr="00813847" w:rsidRDefault="00132544" w:rsidP="00132544">
      <w:pPr>
        <w:jc w:val="center"/>
        <w:rPr>
          <w:rFonts w:ascii="Arial" w:hAnsi="Arial" w:cs="Arial"/>
          <w:b/>
          <w:bCs/>
        </w:rPr>
      </w:pPr>
      <w:r w:rsidRPr="00813847">
        <w:rPr>
          <w:rFonts w:ascii="Arial" w:hAnsi="Arial" w:cs="Arial"/>
          <w:b/>
          <w:bCs/>
        </w:rPr>
        <w:t>«ВОРОНЕЖСКИЙ ГОСУДАРСТВЕННЫЙ УНИВЕРСИТЕТ»</w:t>
      </w:r>
    </w:p>
    <w:p w:rsidR="00132544" w:rsidRPr="00813847" w:rsidRDefault="00132544" w:rsidP="00132544">
      <w:pPr>
        <w:jc w:val="center"/>
        <w:rPr>
          <w:rFonts w:ascii="Arial" w:hAnsi="Arial" w:cs="Arial"/>
          <w:b/>
          <w:bCs/>
        </w:rPr>
      </w:pPr>
      <w:r w:rsidRPr="00813847">
        <w:rPr>
          <w:rFonts w:ascii="Arial" w:hAnsi="Arial" w:cs="Arial"/>
          <w:b/>
          <w:bCs/>
        </w:rPr>
        <w:t>(ФГБОУ ВО «ВГУ»)</w:t>
      </w:r>
    </w:p>
    <w:p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:rsidR="00132544" w:rsidRDefault="00132544" w:rsidP="00132544">
      <w:pPr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:rsidR="00132544" w:rsidRDefault="00132544" w:rsidP="00132544">
      <w:pPr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Заведующий кафедрой</w:t>
      </w:r>
    </w:p>
    <w:p w:rsidR="00132544" w:rsidRDefault="00132544" w:rsidP="00132544">
      <w:pPr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финансов и кредита</w:t>
      </w:r>
    </w:p>
    <w:p w:rsidR="00132544" w:rsidRDefault="00132544" w:rsidP="00132544">
      <w:pPr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________________ Сысоева Е.Ф.</w:t>
      </w:r>
    </w:p>
    <w:p w:rsidR="00132544" w:rsidRDefault="00132544" w:rsidP="00132544">
      <w:pPr>
        <w:jc w:val="right"/>
        <w:outlineLvl w:val="1"/>
        <w:rPr>
          <w:rFonts w:ascii="Arial" w:hAnsi="Arial" w:cs="Arial"/>
          <w:i/>
          <w:sz w:val="20"/>
          <w:szCs w:val="20"/>
        </w:rPr>
      </w:pPr>
    </w:p>
    <w:p w:rsidR="00132544" w:rsidRPr="000F3C00" w:rsidRDefault="00A05F84" w:rsidP="00132544">
      <w:pPr>
        <w:jc w:val="right"/>
        <w:outlineLvl w:val="1"/>
        <w:rPr>
          <w:rFonts w:ascii="Arial" w:hAnsi="Arial" w:cs="Arial"/>
          <w:u w:val="single"/>
        </w:rPr>
      </w:pPr>
      <w:r w:rsidRPr="009B0BF8">
        <w:rPr>
          <w:rFonts w:ascii="Arial" w:hAnsi="Arial" w:cs="Arial"/>
          <w:u w:val="single"/>
        </w:rPr>
        <w:t>25</w:t>
      </w:r>
      <w:r w:rsidR="00132544">
        <w:rPr>
          <w:rFonts w:ascii="Arial" w:hAnsi="Arial" w:cs="Arial"/>
          <w:u w:val="single"/>
        </w:rPr>
        <w:t>.0</w:t>
      </w:r>
      <w:r w:rsidR="00B538CB" w:rsidRPr="00F61761">
        <w:rPr>
          <w:rFonts w:ascii="Arial" w:hAnsi="Arial" w:cs="Arial"/>
          <w:u w:val="single"/>
        </w:rPr>
        <w:t>6</w:t>
      </w:r>
      <w:r w:rsidR="0050589A">
        <w:rPr>
          <w:rFonts w:ascii="Arial" w:hAnsi="Arial" w:cs="Arial"/>
          <w:u w:val="single"/>
        </w:rPr>
        <w:t>.2023</w:t>
      </w:r>
      <w:r w:rsidR="00132544" w:rsidRPr="000F3C00">
        <w:rPr>
          <w:rFonts w:ascii="Arial" w:hAnsi="Arial" w:cs="Arial"/>
          <w:u w:val="single"/>
        </w:rPr>
        <w:t xml:space="preserve"> г.</w:t>
      </w:r>
    </w:p>
    <w:p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:rsidR="00132544" w:rsidRDefault="00132544" w:rsidP="00132544">
      <w:pPr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РАБОЧАЯ ПРОГРАММА УЧЕБНОЙ ДИСЦИПЛИНЫ</w:t>
      </w:r>
    </w:p>
    <w:p w:rsidR="00132544" w:rsidRDefault="00132544" w:rsidP="00132544">
      <w:pPr>
        <w:jc w:val="center"/>
        <w:outlineLvl w:val="1"/>
        <w:rPr>
          <w:rFonts w:ascii="Arial" w:hAnsi="Arial" w:cs="Arial"/>
          <w:b/>
        </w:rPr>
      </w:pPr>
    </w:p>
    <w:p w:rsidR="00132544" w:rsidRDefault="00AB3FF7" w:rsidP="00132544">
      <w:pPr>
        <w:pStyle w:val="1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.В.</w:t>
      </w:r>
      <w:r w:rsidR="00A05F84" w:rsidRPr="009B0BF8">
        <w:rPr>
          <w:b/>
          <w:bCs/>
        </w:rPr>
        <w:t>08</w:t>
      </w:r>
      <w:r w:rsidR="00B538CB" w:rsidRPr="00F61761">
        <w:rPr>
          <w:b/>
          <w:bCs/>
        </w:rPr>
        <w:t xml:space="preserve"> </w:t>
      </w:r>
      <w:r w:rsidR="00985831">
        <w:rPr>
          <w:b/>
          <w:bCs/>
        </w:rPr>
        <w:t xml:space="preserve"> Корпоративные финансы</w:t>
      </w:r>
    </w:p>
    <w:p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:rsidR="00132544" w:rsidRDefault="00132544" w:rsidP="00132544">
      <w:pPr>
        <w:jc w:val="center"/>
        <w:outlineLvl w:val="1"/>
        <w:rPr>
          <w:rFonts w:ascii="Arial" w:hAnsi="Arial" w:cs="Arial"/>
          <w:b/>
        </w:rPr>
      </w:pPr>
    </w:p>
    <w:p w:rsidR="00132544" w:rsidRDefault="00132544" w:rsidP="00132544">
      <w:pPr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Шифр и наименование </w:t>
      </w:r>
      <w:r>
        <w:rPr>
          <w:rFonts w:ascii="Arial" w:hAnsi="Arial" w:cs="Arial"/>
          <w:b/>
          <w:u w:val="single"/>
        </w:rPr>
        <w:t>направления</w:t>
      </w:r>
      <w:r>
        <w:rPr>
          <w:rFonts w:ascii="Arial" w:hAnsi="Arial" w:cs="Arial"/>
          <w:b/>
        </w:rPr>
        <w:t xml:space="preserve"> подготовки/специальности: </w:t>
      </w:r>
    </w:p>
    <w:p w:rsidR="00132544" w:rsidRDefault="00132544" w:rsidP="00132544">
      <w:pPr>
        <w:outlineLvl w:val="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38.0</w:t>
      </w:r>
      <w:r w:rsidR="00985831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.0</w:t>
      </w:r>
      <w:r w:rsidR="00985831">
        <w:rPr>
          <w:rFonts w:ascii="Arial" w:hAnsi="Arial" w:cs="Arial"/>
          <w:u w:val="single"/>
        </w:rPr>
        <w:t>1 «Экономика»</w:t>
      </w:r>
    </w:p>
    <w:p w:rsidR="00132544" w:rsidRDefault="00132544" w:rsidP="00132544">
      <w:pPr>
        <w:outlineLvl w:val="1"/>
        <w:rPr>
          <w:rFonts w:ascii="Arial" w:hAnsi="Arial" w:cs="Arial"/>
        </w:rPr>
      </w:pPr>
    </w:p>
    <w:p w:rsidR="00132544" w:rsidRDefault="00132544" w:rsidP="00132544">
      <w:pPr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Профиль подготовки/специализации: </w:t>
      </w:r>
      <w:r w:rsidR="00985831">
        <w:rPr>
          <w:rFonts w:ascii="Arial" w:hAnsi="Arial" w:cs="Arial"/>
          <w:bCs/>
          <w:u w:val="single"/>
        </w:rPr>
        <w:t>Финансы и кредит</w:t>
      </w:r>
      <w:r>
        <w:rPr>
          <w:rFonts w:ascii="Arial" w:hAnsi="Arial" w:cs="Arial"/>
          <w:b/>
        </w:rPr>
        <w:t xml:space="preserve"> </w:t>
      </w:r>
    </w:p>
    <w:p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:rsidR="00132544" w:rsidRDefault="00132544" w:rsidP="00132544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3. Квалификация (степень) выпускника: </w:t>
      </w:r>
      <w:r w:rsidR="00985831">
        <w:rPr>
          <w:rFonts w:ascii="Arial" w:hAnsi="Arial" w:cs="Arial"/>
          <w:bCs/>
          <w:u w:val="single"/>
        </w:rPr>
        <w:t>бакалав</w:t>
      </w:r>
      <w:r>
        <w:rPr>
          <w:rFonts w:ascii="Arial" w:hAnsi="Arial" w:cs="Arial"/>
          <w:bCs/>
          <w:u w:val="single"/>
        </w:rPr>
        <w:t>р</w:t>
      </w:r>
    </w:p>
    <w:p w:rsidR="00132544" w:rsidRDefault="00132544" w:rsidP="00132544">
      <w:pPr>
        <w:outlineLvl w:val="1"/>
        <w:rPr>
          <w:rFonts w:ascii="Arial" w:hAnsi="Arial" w:cs="Arial"/>
          <w:b/>
        </w:rPr>
      </w:pPr>
    </w:p>
    <w:p w:rsidR="00132544" w:rsidRDefault="00132544" w:rsidP="00132544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4. Форма образования: </w:t>
      </w:r>
      <w:r w:rsidRPr="0084560F">
        <w:rPr>
          <w:rFonts w:ascii="Arial" w:hAnsi="Arial" w:cs="Arial"/>
          <w:bCs/>
          <w:u w:val="single"/>
        </w:rPr>
        <w:t>о</w:t>
      </w:r>
      <w:r>
        <w:rPr>
          <w:rFonts w:ascii="Arial" w:hAnsi="Arial" w:cs="Arial"/>
          <w:bCs/>
          <w:u w:val="single"/>
        </w:rPr>
        <w:t>чная</w:t>
      </w:r>
    </w:p>
    <w:p w:rsidR="00132544" w:rsidRDefault="00132544" w:rsidP="00132544">
      <w:pPr>
        <w:outlineLvl w:val="1"/>
        <w:rPr>
          <w:rFonts w:ascii="Arial" w:hAnsi="Arial" w:cs="Arial"/>
        </w:rPr>
      </w:pPr>
    </w:p>
    <w:p w:rsidR="00132544" w:rsidRDefault="00132544" w:rsidP="00132544">
      <w:pPr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Кафедра, отвечающая за реализацию дисциплины: </w:t>
      </w:r>
      <w:r>
        <w:rPr>
          <w:rFonts w:ascii="Arial" w:hAnsi="Arial" w:cs="Arial"/>
          <w:bCs/>
          <w:u w:val="single"/>
        </w:rPr>
        <w:t>финансов и кредита</w:t>
      </w:r>
    </w:p>
    <w:p w:rsidR="00132544" w:rsidRDefault="00132544" w:rsidP="00132544">
      <w:pPr>
        <w:outlineLvl w:val="1"/>
        <w:rPr>
          <w:rFonts w:ascii="Arial" w:hAnsi="Arial" w:cs="Arial"/>
          <w:b/>
        </w:rPr>
      </w:pPr>
    </w:p>
    <w:p w:rsidR="00132544" w:rsidRDefault="00132544" w:rsidP="00132544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6. Составители программы: </w:t>
      </w:r>
      <w:r w:rsidR="0050589A">
        <w:rPr>
          <w:rFonts w:ascii="Arial" w:hAnsi="Arial" w:cs="Arial"/>
          <w:bCs/>
          <w:u w:val="single"/>
        </w:rPr>
        <w:t xml:space="preserve">Фатеева </w:t>
      </w:r>
      <w:r w:rsidR="00985831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 </w:t>
      </w:r>
      <w:r w:rsidR="0050589A">
        <w:rPr>
          <w:rFonts w:ascii="Arial" w:hAnsi="Arial" w:cs="Arial"/>
          <w:bCs/>
          <w:u w:val="single"/>
        </w:rPr>
        <w:t>И</w:t>
      </w:r>
      <w:r>
        <w:rPr>
          <w:rFonts w:ascii="Arial" w:hAnsi="Arial" w:cs="Arial"/>
          <w:bCs/>
          <w:u w:val="single"/>
        </w:rPr>
        <w:t>.</w:t>
      </w:r>
      <w:r w:rsidR="00985831">
        <w:rPr>
          <w:rFonts w:ascii="Arial" w:hAnsi="Arial" w:cs="Arial"/>
          <w:bCs/>
          <w:u w:val="single"/>
        </w:rPr>
        <w:t>В</w:t>
      </w:r>
      <w:r>
        <w:rPr>
          <w:rFonts w:ascii="Arial" w:hAnsi="Arial" w:cs="Arial"/>
          <w:bCs/>
          <w:u w:val="single"/>
        </w:rPr>
        <w:t xml:space="preserve">., </w:t>
      </w:r>
      <w:proofErr w:type="spellStart"/>
      <w:proofErr w:type="gramStart"/>
      <w:r w:rsidR="00985831">
        <w:rPr>
          <w:rFonts w:ascii="Arial" w:hAnsi="Arial" w:cs="Arial"/>
          <w:bCs/>
          <w:u w:val="single"/>
        </w:rPr>
        <w:t>к</w:t>
      </w:r>
      <w:proofErr w:type="gramEnd"/>
      <w:r>
        <w:rPr>
          <w:rFonts w:ascii="Arial" w:hAnsi="Arial" w:cs="Arial"/>
          <w:bCs/>
          <w:u w:val="single"/>
        </w:rPr>
        <w:t>.э.н</w:t>
      </w:r>
      <w:proofErr w:type="spellEnd"/>
      <w:r>
        <w:rPr>
          <w:rFonts w:ascii="Arial" w:hAnsi="Arial" w:cs="Arial"/>
          <w:bCs/>
          <w:u w:val="single"/>
        </w:rPr>
        <w:t xml:space="preserve">., </w:t>
      </w:r>
      <w:r w:rsidR="00985831">
        <w:rPr>
          <w:rFonts w:ascii="Arial" w:hAnsi="Arial" w:cs="Arial"/>
          <w:bCs/>
          <w:u w:val="single"/>
        </w:rPr>
        <w:t>доцент</w:t>
      </w:r>
    </w:p>
    <w:p w:rsidR="00132544" w:rsidRDefault="00132544" w:rsidP="00132544">
      <w:pPr>
        <w:jc w:val="center"/>
        <w:outlineLvl w:val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</w:t>
      </w:r>
    </w:p>
    <w:p w:rsidR="00594512" w:rsidRPr="00211475" w:rsidRDefault="00594512" w:rsidP="00594512">
      <w:pPr>
        <w:jc w:val="both"/>
        <w:outlineLvl w:val="1"/>
        <w:rPr>
          <w:rFonts w:ascii="Arial" w:hAnsi="Arial" w:cs="Arial"/>
          <w:u w:val="single"/>
        </w:rPr>
      </w:pPr>
      <w:r w:rsidRPr="005B64EC">
        <w:rPr>
          <w:rFonts w:ascii="Arial" w:hAnsi="Arial" w:cs="Arial"/>
          <w:b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Рекомендована: </w:t>
      </w:r>
      <w:r w:rsidRPr="00211475">
        <w:rPr>
          <w:rFonts w:ascii="Arial" w:hAnsi="Arial" w:cs="Arial"/>
          <w:u w:val="single"/>
        </w:rPr>
        <w:t>НМС экономического факультета, протокол №</w:t>
      </w:r>
      <w:r w:rsidR="00B538CB" w:rsidRPr="00B538CB">
        <w:rPr>
          <w:rFonts w:ascii="Arial" w:hAnsi="Arial" w:cs="Arial"/>
          <w:u w:val="single"/>
        </w:rPr>
        <w:t xml:space="preserve"> 6</w:t>
      </w:r>
      <w:r w:rsidRPr="00211475">
        <w:rPr>
          <w:rFonts w:ascii="Arial" w:hAnsi="Arial" w:cs="Arial"/>
          <w:u w:val="single"/>
        </w:rPr>
        <w:t xml:space="preserve"> от </w:t>
      </w:r>
      <w:r w:rsidR="00B538CB" w:rsidRPr="00B538CB">
        <w:rPr>
          <w:rFonts w:ascii="Arial" w:hAnsi="Arial" w:cs="Arial"/>
          <w:u w:val="single"/>
        </w:rPr>
        <w:t>2</w:t>
      </w:r>
      <w:r w:rsidR="00A05F84" w:rsidRPr="00A05F84">
        <w:rPr>
          <w:rFonts w:ascii="Arial" w:hAnsi="Arial" w:cs="Arial"/>
          <w:u w:val="single"/>
        </w:rPr>
        <w:t>0</w:t>
      </w:r>
      <w:r w:rsidRPr="00211475">
        <w:rPr>
          <w:rFonts w:ascii="Arial" w:hAnsi="Arial" w:cs="Arial"/>
          <w:u w:val="single"/>
        </w:rPr>
        <w:t>.0</w:t>
      </w:r>
      <w:r w:rsidR="00B538CB" w:rsidRPr="00B538CB">
        <w:rPr>
          <w:rFonts w:ascii="Arial" w:hAnsi="Arial" w:cs="Arial"/>
          <w:u w:val="single"/>
        </w:rPr>
        <w:t>6</w:t>
      </w:r>
      <w:r w:rsidR="0050589A">
        <w:rPr>
          <w:rFonts w:ascii="Arial" w:hAnsi="Arial" w:cs="Arial"/>
          <w:u w:val="single"/>
        </w:rPr>
        <w:t>.2023</w:t>
      </w:r>
      <w:r w:rsidRPr="00211475">
        <w:rPr>
          <w:rFonts w:ascii="Arial" w:hAnsi="Arial" w:cs="Arial"/>
          <w:u w:val="single"/>
        </w:rPr>
        <w:t xml:space="preserve"> г.    </w:t>
      </w:r>
    </w:p>
    <w:p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:rsidR="00132544" w:rsidRDefault="00132544" w:rsidP="00132544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8. Учебный год:  </w:t>
      </w:r>
      <w:r>
        <w:rPr>
          <w:rFonts w:ascii="Arial" w:hAnsi="Arial" w:cs="Arial"/>
          <w:bCs/>
          <w:u w:val="single"/>
        </w:rPr>
        <w:t>20</w:t>
      </w:r>
      <w:r w:rsidR="00E02E45" w:rsidRPr="0050589A">
        <w:rPr>
          <w:rFonts w:ascii="Arial" w:hAnsi="Arial" w:cs="Arial"/>
          <w:bCs/>
          <w:u w:val="single"/>
        </w:rPr>
        <w:t>22</w:t>
      </w:r>
      <w:r w:rsidR="00B538CB" w:rsidRPr="00F61761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- 20</w:t>
      </w:r>
      <w:r w:rsidR="00A05F84" w:rsidRPr="009B0BF8">
        <w:rPr>
          <w:rFonts w:ascii="Arial" w:hAnsi="Arial" w:cs="Arial"/>
          <w:bCs/>
          <w:u w:val="single"/>
        </w:rPr>
        <w:t>2</w:t>
      </w:r>
      <w:r w:rsidR="00E02E45" w:rsidRPr="0050589A">
        <w:rPr>
          <w:rFonts w:ascii="Arial" w:hAnsi="Arial" w:cs="Arial"/>
          <w:bCs/>
          <w:u w:val="single"/>
        </w:rPr>
        <w:t>3</w:t>
      </w:r>
      <w:r>
        <w:rPr>
          <w:rFonts w:ascii="Arial" w:hAnsi="Arial" w:cs="Arial"/>
          <w:b/>
        </w:rPr>
        <w:t xml:space="preserve">                 Семестр:   </w:t>
      </w:r>
      <w:r w:rsidR="00985831">
        <w:rPr>
          <w:rFonts w:ascii="Arial" w:hAnsi="Arial" w:cs="Arial"/>
          <w:u w:val="single"/>
        </w:rPr>
        <w:t>7</w:t>
      </w:r>
    </w:p>
    <w:p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:rsidR="00132544" w:rsidRDefault="00132544" w:rsidP="00132544"/>
    <w:p w:rsidR="00132544" w:rsidRDefault="00132544" w:rsidP="00132544"/>
    <w:p w:rsidR="00132544" w:rsidRDefault="00132544" w:rsidP="00132544"/>
    <w:p w:rsidR="00132544" w:rsidRDefault="00132544" w:rsidP="00132544"/>
    <w:p w:rsidR="00132544" w:rsidRDefault="00132544" w:rsidP="00132544"/>
    <w:p w:rsidR="00132544" w:rsidRDefault="00132544" w:rsidP="00132544"/>
    <w:p w:rsidR="00132544" w:rsidRDefault="00132544" w:rsidP="00132544"/>
    <w:p w:rsidR="00132544" w:rsidRDefault="00132544" w:rsidP="00132544"/>
    <w:p w:rsidR="00132544" w:rsidRDefault="00132544" w:rsidP="00132544"/>
    <w:p w:rsidR="00132544" w:rsidRDefault="00132544" w:rsidP="00132544"/>
    <w:p w:rsidR="00132544" w:rsidRPr="00F61761" w:rsidRDefault="00132544" w:rsidP="00132544"/>
    <w:p w:rsidR="00B538CB" w:rsidRPr="00F61761" w:rsidRDefault="00B538CB" w:rsidP="00132544"/>
    <w:p w:rsidR="00B538CB" w:rsidRPr="00F61761" w:rsidRDefault="00B538CB" w:rsidP="00132544"/>
    <w:p w:rsidR="00594512" w:rsidRDefault="00594512" w:rsidP="00132544">
      <w:pPr>
        <w:pStyle w:val="a3"/>
        <w:spacing w:line="240" w:lineRule="auto"/>
        <w:rPr>
          <w:rFonts w:ascii="Arial" w:hAnsi="Arial" w:cs="Arial"/>
          <w:b/>
          <w:sz w:val="24"/>
          <w:szCs w:val="24"/>
        </w:rPr>
      </w:pPr>
    </w:p>
    <w:p w:rsidR="00132544" w:rsidRPr="00670BCA" w:rsidRDefault="00132544" w:rsidP="00132544">
      <w:pPr>
        <w:pStyle w:val="a3"/>
        <w:spacing w:line="240" w:lineRule="auto"/>
        <w:rPr>
          <w:rFonts w:ascii="Arial" w:hAnsi="Arial" w:cs="Arial"/>
          <w:b/>
          <w:sz w:val="22"/>
          <w:szCs w:val="22"/>
        </w:rPr>
      </w:pPr>
      <w:r w:rsidRPr="00670BCA">
        <w:rPr>
          <w:rFonts w:ascii="Arial" w:hAnsi="Arial" w:cs="Arial"/>
          <w:b/>
          <w:sz w:val="22"/>
          <w:szCs w:val="22"/>
        </w:rPr>
        <w:lastRenderedPageBreak/>
        <w:t xml:space="preserve">9. Цели и задачи учебной дисциплины: </w:t>
      </w:r>
    </w:p>
    <w:p w:rsidR="006902B4" w:rsidRPr="00670BCA" w:rsidRDefault="006902B4" w:rsidP="006902B4">
      <w:pPr>
        <w:ind w:firstLine="720"/>
        <w:jc w:val="both"/>
        <w:outlineLvl w:val="1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b/>
          <w:bCs/>
          <w:sz w:val="22"/>
          <w:szCs w:val="22"/>
        </w:rPr>
        <w:t>Целью</w:t>
      </w:r>
      <w:r w:rsidRPr="00670BCA">
        <w:rPr>
          <w:rFonts w:ascii="Arial" w:hAnsi="Arial" w:cs="Arial"/>
          <w:sz w:val="22"/>
          <w:szCs w:val="22"/>
        </w:rPr>
        <w:t xml:space="preserve"> изучения дисциплины является формирование комплекса знаний о совр</w:t>
      </w:r>
      <w:r w:rsidRPr="00670BCA">
        <w:rPr>
          <w:rFonts w:ascii="Arial" w:hAnsi="Arial" w:cs="Arial"/>
          <w:sz w:val="22"/>
          <w:szCs w:val="22"/>
        </w:rPr>
        <w:t>е</w:t>
      </w:r>
      <w:r w:rsidRPr="00670BCA">
        <w:rPr>
          <w:rFonts w:ascii="Arial" w:hAnsi="Arial" w:cs="Arial"/>
          <w:sz w:val="22"/>
          <w:szCs w:val="22"/>
        </w:rPr>
        <w:t xml:space="preserve">менных направлениях развития теории и практики корпоративных финансов, моделях анализа финансовых решений корпорации, инструментах их эмпирической проверки, а также оценке влияния управленческих решений в области финансов на капитализацию корпорации. </w:t>
      </w:r>
    </w:p>
    <w:p w:rsidR="006902B4" w:rsidRPr="00670BCA" w:rsidRDefault="006902B4" w:rsidP="006902B4">
      <w:pPr>
        <w:ind w:firstLine="720"/>
        <w:jc w:val="both"/>
        <w:outlineLvl w:val="1"/>
        <w:rPr>
          <w:rFonts w:ascii="Arial" w:eastAsia="MS Mincho" w:hAnsi="Arial" w:cs="Arial"/>
          <w:b/>
          <w:bCs/>
          <w:sz w:val="22"/>
          <w:szCs w:val="22"/>
          <w:lang w:eastAsia="en-US"/>
        </w:rPr>
      </w:pPr>
      <w:r w:rsidRPr="00670BCA">
        <w:rPr>
          <w:rFonts w:ascii="Arial" w:eastAsia="MS Mincho" w:hAnsi="Arial" w:cs="Arial"/>
          <w:b/>
          <w:bCs/>
          <w:sz w:val="22"/>
          <w:szCs w:val="22"/>
          <w:lang w:eastAsia="en-US"/>
        </w:rPr>
        <w:t xml:space="preserve">Задачи:  </w:t>
      </w:r>
    </w:p>
    <w:p w:rsidR="006902B4" w:rsidRPr="00670BCA" w:rsidRDefault="006902B4" w:rsidP="006902B4">
      <w:pPr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- изучение теоретических основ корпоративных финансов, их места в общей сист</w:t>
      </w:r>
      <w:r w:rsidRPr="00670BCA">
        <w:rPr>
          <w:rFonts w:ascii="Arial" w:hAnsi="Arial" w:cs="Arial"/>
          <w:sz w:val="22"/>
          <w:szCs w:val="22"/>
        </w:rPr>
        <w:t>е</w:t>
      </w:r>
      <w:r w:rsidRPr="00670BCA">
        <w:rPr>
          <w:rFonts w:ascii="Arial" w:hAnsi="Arial" w:cs="Arial"/>
          <w:sz w:val="22"/>
          <w:szCs w:val="22"/>
        </w:rPr>
        <w:t>ме финансов и роли в экономике;</w:t>
      </w:r>
    </w:p>
    <w:p w:rsidR="006902B4" w:rsidRPr="00670BCA" w:rsidRDefault="006902B4" w:rsidP="006902B4">
      <w:pPr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-  выявление содержания и видов финансовых планов корпорации;</w:t>
      </w:r>
    </w:p>
    <w:p w:rsidR="006902B4" w:rsidRPr="00670BCA" w:rsidRDefault="006902B4" w:rsidP="006902B4">
      <w:pPr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- формирование умений анализировать и интерпретировать финансовую, бухга</w:t>
      </w:r>
      <w:r w:rsidRPr="00670BCA">
        <w:rPr>
          <w:rFonts w:ascii="Arial" w:hAnsi="Arial" w:cs="Arial"/>
          <w:sz w:val="22"/>
          <w:szCs w:val="22"/>
        </w:rPr>
        <w:t>л</w:t>
      </w:r>
      <w:r w:rsidRPr="00670BCA">
        <w:rPr>
          <w:rFonts w:ascii="Arial" w:hAnsi="Arial" w:cs="Arial"/>
          <w:sz w:val="22"/>
          <w:szCs w:val="22"/>
        </w:rPr>
        <w:t>терскую и иную информацию, содержащуюся в отчетности корпорации, использовать п</w:t>
      </w:r>
      <w:r w:rsidRPr="00670BCA">
        <w:rPr>
          <w:rFonts w:ascii="Arial" w:hAnsi="Arial" w:cs="Arial"/>
          <w:sz w:val="22"/>
          <w:szCs w:val="22"/>
        </w:rPr>
        <w:t>о</w:t>
      </w:r>
      <w:r w:rsidRPr="00670BCA">
        <w:rPr>
          <w:rFonts w:ascii="Arial" w:hAnsi="Arial" w:cs="Arial"/>
          <w:sz w:val="22"/>
          <w:szCs w:val="22"/>
        </w:rPr>
        <w:t>лученные сведения для принятия управленческих решений;</w:t>
      </w:r>
    </w:p>
    <w:p w:rsidR="006902B4" w:rsidRPr="00670BCA" w:rsidRDefault="006902B4" w:rsidP="006902B4">
      <w:pPr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 xml:space="preserve">- изучение и практическое применение методов планирования и оптимизации затрат корпорации, закономерностей формирования, распределения и использования выручки и прибыли корпорации; </w:t>
      </w:r>
    </w:p>
    <w:p w:rsidR="006902B4" w:rsidRPr="00670BCA" w:rsidRDefault="006902B4" w:rsidP="006902B4">
      <w:pPr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- получение навыков  сбора, анализа и интерпретации данных, необходимых для расчета финансово-экономических показателей, характеризующих деятельность корп</w:t>
      </w:r>
      <w:r w:rsidRPr="00670BCA">
        <w:rPr>
          <w:rFonts w:ascii="Arial" w:hAnsi="Arial" w:cs="Arial"/>
          <w:sz w:val="22"/>
          <w:szCs w:val="22"/>
        </w:rPr>
        <w:t>о</w:t>
      </w:r>
      <w:r w:rsidRPr="00670BCA">
        <w:rPr>
          <w:rFonts w:ascii="Arial" w:hAnsi="Arial" w:cs="Arial"/>
          <w:sz w:val="22"/>
          <w:szCs w:val="22"/>
        </w:rPr>
        <w:t>рации;</w:t>
      </w:r>
    </w:p>
    <w:p w:rsidR="006902B4" w:rsidRPr="00670BCA" w:rsidRDefault="006902B4" w:rsidP="006902B4">
      <w:pPr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- на основе типовых методик и действующей нормативно-правовой базы получение навыков расчета финансово-экономических показателей, характеризующих деятельность корпорации;</w:t>
      </w:r>
    </w:p>
    <w:p w:rsidR="006902B4" w:rsidRPr="00670BCA" w:rsidRDefault="006902B4" w:rsidP="006902B4">
      <w:pPr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- овладение техниками корпоративного планирования и прогнозирования, метод</w:t>
      </w:r>
      <w:r w:rsidRPr="00670BCA">
        <w:rPr>
          <w:rFonts w:ascii="Arial" w:hAnsi="Arial" w:cs="Arial"/>
          <w:sz w:val="22"/>
          <w:szCs w:val="22"/>
        </w:rPr>
        <w:t>и</w:t>
      </w:r>
      <w:r w:rsidRPr="00670BCA">
        <w:rPr>
          <w:rFonts w:ascii="Arial" w:hAnsi="Arial" w:cs="Arial"/>
          <w:sz w:val="22"/>
          <w:szCs w:val="22"/>
        </w:rPr>
        <w:t>ками расчетов для составления финансовых планов и навыками аргументированного обоснования результатов работы в соответствии с принятыми корпоративными станда</w:t>
      </w:r>
      <w:r w:rsidRPr="00670BCA">
        <w:rPr>
          <w:rFonts w:ascii="Arial" w:hAnsi="Arial" w:cs="Arial"/>
          <w:sz w:val="22"/>
          <w:szCs w:val="22"/>
        </w:rPr>
        <w:t>р</w:t>
      </w:r>
      <w:r w:rsidRPr="00670BCA">
        <w:rPr>
          <w:rFonts w:ascii="Arial" w:hAnsi="Arial" w:cs="Arial"/>
          <w:sz w:val="22"/>
          <w:szCs w:val="22"/>
        </w:rPr>
        <w:t>тами;</w:t>
      </w:r>
    </w:p>
    <w:p w:rsidR="006902B4" w:rsidRPr="00670BCA" w:rsidRDefault="006902B4" w:rsidP="006902B4">
      <w:pPr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- приобретение навыков использования для решения аналитических и исследов</w:t>
      </w:r>
      <w:r w:rsidRPr="00670BCA">
        <w:rPr>
          <w:rFonts w:ascii="Arial" w:hAnsi="Arial" w:cs="Arial"/>
          <w:sz w:val="22"/>
          <w:szCs w:val="22"/>
        </w:rPr>
        <w:t>а</w:t>
      </w:r>
      <w:r w:rsidRPr="00670BCA">
        <w:rPr>
          <w:rFonts w:ascii="Arial" w:hAnsi="Arial" w:cs="Arial"/>
          <w:sz w:val="22"/>
          <w:szCs w:val="22"/>
        </w:rPr>
        <w:t>тельских задач в области корпоративных финансов современные технические средства и информационные технологии.</w:t>
      </w:r>
    </w:p>
    <w:p w:rsidR="00132544" w:rsidRPr="00670BCA" w:rsidRDefault="00132544" w:rsidP="00132544">
      <w:pPr>
        <w:pStyle w:val="a3"/>
        <w:tabs>
          <w:tab w:val="clear" w:pos="643"/>
        </w:tabs>
        <w:spacing w:line="240" w:lineRule="auto"/>
        <w:ind w:firstLine="720"/>
        <w:rPr>
          <w:sz w:val="22"/>
          <w:szCs w:val="22"/>
        </w:rPr>
      </w:pPr>
    </w:p>
    <w:p w:rsidR="009C57B0" w:rsidRPr="00670BCA" w:rsidRDefault="009C57B0" w:rsidP="009C57B0">
      <w:pPr>
        <w:jc w:val="both"/>
        <w:outlineLvl w:val="1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b/>
          <w:sz w:val="22"/>
          <w:szCs w:val="22"/>
        </w:rPr>
        <w:t xml:space="preserve">10. Место учебной дисциплины в структуре ООП: </w:t>
      </w:r>
      <w:r w:rsidRPr="00670BCA">
        <w:rPr>
          <w:rFonts w:ascii="Arial" w:hAnsi="Arial" w:cs="Arial"/>
          <w:sz w:val="22"/>
          <w:szCs w:val="22"/>
        </w:rPr>
        <w:t>блок Б</w:t>
      </w:r>
      <w:proofErr w:type="gramStart"/>
      <w:r w:rsidRPr="00670BCA">
        <w:rPr>
          <w:rFonts w:ascii="Arial" w:hAnsi="Arial" w:cs="Arial"/>
          <w:sz w:val="22"/>
          <w:szCs w:val="22"/>
        </w:rPr>
        <w:t>1</w:t>
      </w:r>
      <w:proofErr w:type="gramEnd"/>
      <w:r w:rsidRPr="00670BCA">
        <w:rPr>
          <w:rFonts w:ascii="Arial" w:hAnsi="Arial" w:cs="Arial"/>
          <w:sz w:val="22"/>
          <w:szCs w:val="22"/>
        </w:rPr>
        <w:t xml:space="preserve">, вариативная часть, </w:t>
      </w:r>
      <w:r w:rsidR="006902B4" w:rsidRPr="00670BCA">
        <w:rPr>
          <w:rFonts w:ascii="Arial" w:hAnsi="Arial" w:cs="Arial"/>
          <w:sz w:val="22"/>
          <w:szCs w:val="22"/>
        </w:rPr>
        <w:t>обяз</w:t>
      </w:r>
      <w:r w:rsidR="006902B4" w:rsidRPr="00670BCA">
        <w:rPr>
          <w:rFonts w:ascii="Arial" w:hAnsi="Arial" w:cs="Arial"/>
          <w:sz w:val="22"/>
          <w:szCs w:val="22"/>
        </w:rPr>
        <w:t>а</w:t>
      </w:r>
      <w:r w:rsidR="006902B4" w:rsidRPr="00670BCA">
        <w:rPr>
          <w:rFonts w:ascii="Arial" w:hAnsi="Arial" w:cs="Arial"/>
          <w:sz w:val="22"/>
          <w:szCs w:val="22"/>
        </w:rPr>
        <w:t>тельная дисциплина</w:t>
      </w:r>
      <w:r w:rsidRPr="00670BCA">
        <w:rPr>
          <w:rFonts w:ascii="Arial" w:hAnsi="Arial" w:cs="Arial"/>
          <w:sz w:val="22"/>
          <w:szCs w:val="22"/>
        </w:rPr>
        <w:t>.</w:t>
      </w:r>
    </w:p>
    <w:p w:rsidR="00132544" w:rsidRPr="00670BCA" w:rsidRDefault="00132544" w:rsidP="00132544">
      <w:pPr>
        <w:pStyle w:val="3"/>
        <w:spacing w:after="0"/>
        <w:ind w:left="0"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670BCA">
        <w:rPr>
          <w:rFonts w:ascii="Arial" w:hAnsi="Arial" w:cs="Arial"/>
          <w:bCs/>
          <w:sz w:val="22"/>
          <w:szCs w:val="22"/>
        </w:rPr>
        <w:t xml:space="preserve">Требования к входным </w:t>
      </w:r>
      <w:r w:rsidR="009C57B0" w:rsidRPr="00670BCA">
        <w:rPr>
          <w:rFonts w:ascii="Arial" w:hAnsi="Arial" w:cs="Arial"/>
          <w:bCs/>
          <w:sz w:val="22"/>
          <w:szCs w:val="22"/>
        </w:rPr>
        <w:t>знаниям, умениям и компетенциям,</w:t>
      </w:r>
      <w:r w:rsidRPr="00670BCA">
        <w:rPr>
          <w:rFonts w:ascii="Arial" w:hAnsi="Arial" w:cs="Arial"/>
          <w:bCs/>
          <w:sz w:val="22"/>
          <w:szCs w:val="22"/>
        </w:rPr>
        <w:t xml:space="preserve"> дисциплины, для кот</w:t>
      </w:r>
      <w:r w:rsidRPr="00670BCA">
        <w:rPr>
          <w:rFonts w:ascii="Arial" w:hAnsi="Arial" w:cs="Arial"/>
          <w:bCs/>
          <w:sz w:val="22"/>
          <w:szCs w:val="22"/>
        </w:rPr>
        <w:t>о</w:t>
      </w:r>
      <w:r w:rsidRPr="00670BCA">
        <w:rPr>
          <w:rFonts w:ascii="Arial" w:hAnsi="Arial" w:cs="Arial"/>
          <w:bCs/>
          <w:sz w:val="22"/>
          <w:szCs w:val="22"/>
        </w:rPr>
        <w:t>рых данная дисциплина является предшествующей:</w:t>
      </w:r>
    </w:p>
    <w:p w:rsidR="00132544" w:rsidRPr="00670BCA" w:rsidRDefault="00132544" w:rsidP="003921EF">
      <w:pPr>
        <w:pStyle w:val="a3"/>
        <w:ind w:firstLine="720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студент должен знать:</w:t>
      </w:r>
    </w:p>
    <w:p w:rsidR="003921EF" w:rsidRPr="00670BCA" w:rsidRDefault="003921EF" w:rsidP="003921EF">
      <w:pPr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- основные теории корпоративных финансов и области их применения на практике;</w:t>
      </w:r>
    </w:p>
    <w:p w:rsidR="003921EF" w:rsidRPr="00670BCA" w:rsidRDefault="003921EF" w:rsidP="003921EF">
      <w:pPr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- содержание и принципы построения бухгалтерской и финансовой отчетности;</w:t>
      </w:r>
    </w:p>
    <w:p w:rsidR="003921EF" w:rsidRPr="00670BCA" w:rsidRDefault="003921EF" w:rsidP="003921EF">
      <w:pPr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-содержание экономических разделов финансовых планов корпорации;</w:t>
      </w:r>
    </w:p>
    <w:p w:rsidR="003921EF" w:rsidRPr="00670BCA" w:rsidRDefault="003921EF" w:rsidP="003921EF">
      <w:pPr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- основы построения, расчета и анализа современной системы показателей, хара</w:t>
      </w:r>
      <w:r w:rsidRPr="00670BCA">
        <w:rPr>
          <w:rFonts w:ascii="Arial" w:hAnsi="Arial" w:cs="Arial"/>
          <w:sz w:val="22"/>
          <w:szCs w:val="22"/>
        </w:rPr>
        <w:t>к</w:t>
      </w:r>
      <w:r w:rsidRPr="00670BCA">
        <w:rPr>
          <w:rFonts w:ascii="Arial" w:hAnsi="Arial" w:cs="Arial"/>
          <w:sz w:val="22"/>
          <w:szCs w:val="22"/>
        </w:rPr>
        <w:t>теризующих деятельность корпорации;</w:t>
      </w:r>
    </w:p>
    <w:p w:rsidR="003921EF" w:rsidRPr="00670BCA" w:rsidRDefault="003921EF" w:rsidP="003921EF">
      <w:pPr>
        <w:ind w:firstLine="567"/>
        <w:jc w:val="both"/>
        <w:outlineLvl w:val="1"/>
        <w:rPr>
          <w:rFonts w:ascii="Arial" w:hAnsi="Arial" w:cs="Arial"/>
          <w:sz w:val="22"/>
          <w:szCs w:val="22"/>
        </w:rPr>
      </w:pPr>
    </w:p>
    <w:p w:rsidR="003921EF" w:rsidRPr="00670BCA" w:rsidRDefault="003921EF" w:rsidP="003921EF">
      <w:pPr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студент должен уметь:</w:t>
      </w:r>
    </w:p>
    <w:p w:rsidR="003921EF" w:rsidRPr="00670BCA" w:rsidRDefault="003921EF" w:rsidP="003921EF">
      <w:pPr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- применять понятийно-категориальный аппарат в профессиональной деятельности;</w:t>
      </w:r>
    </w:p>
    <w:p w:rsidR="003921EF" w:rsidRPr="00670BCA" w:rsidRDefault="003921EF" w:rsidP="003921EF">
      <w:pPr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- анализировать и интерпретировать финансовую, бухгалтерскую и иную информ</w:t>
      </w:r>
      <w:r w:rsidRPr="00670BCA">
        <w:rPr>
          <w:rFonts w:ascii="Arial" w:hAnsi="Arial" w:cs="Arial"/>
          <w:sz w:val="22"/>
          <w:szCs w:val="22"/>
        </w:rPr>
        <w:t>а</w:t>
      </w:r>
      <w:r w:rsidRPr="00670BCA">
        <w:rPr>
          <w:rFonts w:ascii="Arial" w:hAnsi="Arial" w:cs="Arial"/>
          <w:sz w:val="22"/>
          <w:szCs w:val="22"/>
        </w:rPr>
        <w:t>цию, содержащуюся в отчетности корпораций, использовать полученные сведения для принятия управленческих решений;</w:t>
      </w:r>
    </w:p>
    <w:p w:rsidR="003921EF" w:rsidRPr="00670BCA" w:rsidRDefault="003921EF" w:rsidP="003921EF">
      <w:pPr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 xml:space="preserve">- рассчитывать на основе типовых методик и финансовой отчетности экономические показатели анализировать результаты расчетов и обосновать полученные выводы;   </w:t>
      </w:r>
    </w:p>
    <w:p w:rsidR="003921EF" w:rsidRPr="00670BCA" w:rsidRDefault="003921EF" w:rsidP="003921EF">
      <w:pPr>
        <w:ind w:firstLine="567"/>
        <w:jc w:val="both"/>
        <w:outlineLvl w:val="1"/>
        <w:rPr>
          <w:rFonts w:ascii="Arial" w:hAnsi="Arial" w:cs="Arial"/>
          <w:sz w:val="22"/>
          <w:szCs w:val="22"/>
        </w:rPr>
      </w:pPr>
    </w:p>
    <w:p w:rsidR="003921EF" w:rsidRPr="00670BCA" w:rsidRDefault="003921EF" w:rsidP="003921EF">
      <w:pPr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студент должен владеть:</w:t>
      </w:r>
    </w:p>
    <w:p w:rsidR="003921EF" w:rsidRPr="00670BCA" w:rsidRDefault="003921EF" w:rsidP="003921EF">
      <w:pPr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- навыками анализа данных, необходимых для решения поставленных экономич</w:t>
      </w:r>
      <w:r w:rsidRPr="00670BCA">
        <w:rPr>
          <w:rFonts w:ascii="Arial" w:hAnsi="Arial" w:cs="Arial"/>
          <w:sz w:val="22"/>
          <w:szCs w:val="22"/>
        </w:rPr>
        <w:t>е</w:t>
      </w:r>
      <w:r w:rsidRPr="00670BCA">
        <w:rPr>
          <w:rFonts w:ascii="Arial" w:hAnsi="Arial" w:cs="Arial"/>
          <w:sz w:val="22"/>
          <w:szCs w:val="22"/>
        </w:rPr>
        <w:t>ских задач;</w:t>
      </w:r>
    </w:p>
    <w:p w:rsidR="003921EF" w:rsidRPr="00670BCA" w:rsidRDefault="003921EF" w:rsidP="003921EF">
      <w:pPr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- методиками расчетов оценки финансового состояния корпорации и навыками а</w:t>
      </w:r>
      <w:r w:rsidRPr="00670BCA">
        <w:rPr>
          <w:rFonts w:ascii="Arial" w:hAnsi="Arial" w:cs="Arial"/>
          <w:sz w:val="22"/>
          <w:szCs w:val="22"/>
        </w:rPr>
        <w:t>р</w:t>
      </w:r>
      <w:r w:rsidRPr="00670BCA">
        <w:rPr>
          <w:rFonts w:ascii="Arial" w:hAnsi="Arial" w:cs="Arial"/>
          <w:sz w:val="22"/>
          <w:szCs w:val="22"/>
        </w:rPr>
        <w:t>гументированного обоснования результаты работы.</w:t>
      </w:r>
    </w:p>
    <w:p w:rsidR="003921EF" w:rsidRPr="00670BCA" w:rsidRDefault="003921EF" w:rsidP="00132544">
      <w:pPr>
        <w:pStyle w:val="a3"/>
        <w:ind w:firstLine="720"/>
        <w:rPr>
          <w:rFonts w:ascii="Arial" w:hAnsi="Arial" w:cs="Arial"/>
          <w:sz w:val="22"/>
          <w:szCs w:val="22"/>
        </w:rPr>
      </w:pPr>
    </w:p>
    <w:p w:rsidR="003921EF" w:rsidRDefault="003921EF" w:rsidP="00132544">
      <w:pPr>
        <w:pStyle w:val="a3"/>
        <w:ind w:firstLine="720"/>
        <w:rPr>
          <w:rFonts w:ascii="Arial" w:hAnsi="Arial" w:cs="Arial"/>
          <w:sz w:val="24"/>
          <w:szCs w:val="24"/>
        </w:rPr>
      </w:pPr>
    </w:p>
    <w:p w:rsidR="003921EF" w:rsidRPr="00670BCA" w:rsidRDefault="003921EF" w:rsidP="00132544">
      <w:pPr>
        <w:pStyle w:val="a3"/>
        <w:ind w:firstLine="720"/>
        <w:rPr>
          <w:rFonts w:ascii="Arial" w:hAnsi="Arial" w:cs="Arial"/>
          <w:sz w:val="22"/>
          <w:szCs w:val="22"/>
        </w:rPr>
      </w:pPr>
    </w:p>
    <w:p w:rsidR="00132544" w:rsidRPr="00670BCA" w:rsidRDefault="00132544" w:rsidP="00132544">
      <w:pPr>
        <w:ind w:firstLine="72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670BCA">
        <w:rPr>
          <w:rFonts w:ascii="Arial" w:hAnsi="Arial" w:cs="Arial"/>
          <w:b/>
          <w:sz w:val="22"/>
          <w:szCs w:val="22"/>
        </w:rPr>
        <w:t>Дисциплина, для которой данная дисциплина является предшествующей:</w:t>
      </w:r>
    </w:p>
    <w:p w:rsidR="00132544" w:rsidRPr="00B538CB" w:rsidRDefault="00132544" w:rsidP="00132544">
      <w:pPr>
        <w:ind w:firstLine="720"/>
        <w:jc w:val="both"/>
        <w:outlineLvl w:val="1"/>
        <w:rPr>
          <w:rFonts w:ascii="Arial" w:hAnsi="Arial" w:cs="Arial"/>
          <w:bCs/>
          <w:color w:val="FF0000"/>
          <w:sz w:val="22"/>
          <w:szCs w:val="22"/>
        </w:rPr>
      </w:pPr>
      <w:r w:rsidRPr="00670BCA">
        <w:rPr>
          <w:rFonts w:ascii="Arial" w:hAnsi="Arial" w:cs="Arial"/>
          <w:bCs/>
          <w:sz w:val="22"/>
          <w:szCs w:val="22"/>
        </w:rPr>
        <w:t>- «</w:t>
      </w:r>
      <w:r w:rsidR="006902B4" w:rsidRPr="00670BCA">
        <w:rPr>
          <w:rFonts w:ascii="Arial" w:hAnsi="Arial" w:cs="Arial"/>
          <w:bCs/>
          <w:sz w:val="22"/>
          <w:szCs w:val="22"/>
        </w:rPr>
        <w:t>Теоретические основы финансового менеджмента</w:t>
      </w:r>
      <w:r w:rsidRPr="00670BCA">
        <w:rPr>
          <w:rFonts w:ascii="Arial" w:hAnsi="Arial" w:cs="Arial"/>
          <w:bCs/>
          <w:sz w:val="22"/>
          <w:szCs w:val="22"/>
        </w:rPr>
        <w:t>»</w:t>
      </w:r>
      <w:r w:rsidR="006902B4" w:rsidRPr="00670BCA">
        <w:rPr>
          <w:rFonts w:ascii="Arial" w:hAnsi="Arial" w:cs="Arial"/>
          <w:bCs/>
          <w:sz w:val="22"/>
          <w:szCs w:val="22"/>
        </w:rPr>
        <w:t>, «Финансовый менеджмент»</w:t>
      </w:r>
    </w:p>
    <w:p w:rsidR="00132544" w:rsidRPr="00670BCA" w:rsidRDefault="00132544" w:rsidP="00132544">
      <w:pPr>
        <w:pStyle w:val="a7"/>
        <w:jc w:val="both"/>
        <w:rPr>
          <w:rFonts w:ascii="Arial" w:hAnsi="Arial" w:cs="Arial"/>
          <w:color w:val="FF0000"/>
          <w:sz w:val="22"/>
          <w:szCs w:val="22"/>
        </w:rPr>
      </w:pPr>
    </w:p>
    <w:p w:rsidR="00673471" w:rsidRPr="00670BCA" w:rsidRDefault="00673471" w:rsidP="00673471">
      <w:pPr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670BCA">
        <w:rPr>
          <w:rFonts w:ascii="Arial" w:hAnsi="Arial" w:cs="Arial"/>
          <w:b/>
          <w:sz w:val="22"/>
          <w:szCs w:val="22"/>
        </w:rPr>
        <w:t xml:space="preserve">11. Планируемые результаты </w:t>
      </w:r>
      <w:proofErr w:type="gramStart"/>
      <w:r w:rsidRPr="00670BCA">
        <w:rPr>
          <w:rFonts w:ascii="Arial" w:hAnsi="Arial" w:cs="Arial"/>
          <w:b/>
          <w:sz w:val="22"/>
          <w:szCs w:val="22"/>
        </w:rPr>
        <w:t>обучения по дисциплине</w:t>
      </w:r>
      <w:proofErr w:type="gramEnd"/>
      <w:r w:rsidRPr="00670BCA">
        <w:rPr>
          <w:rFonts w:ascii="Arial" w:hAnsi="Arial" w:cs="Arial"/>
          <w:b/>
          <w:sz w:val="22"/>
          <w:szCs w:val="22"/>
        </w:rPr>
        <w:t>/модулю (знания, умения, навыки), соотнесенные с планируемыми результатами освоения образовательной программы (компетенциями выпускников):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2947"/>
        <w:gridCol w:w="5829"/>
      </w:tblGrid>
      <w:tr w:rsidR="00BC2CD1" w:rsidRPr="00925843" w:rsidTr="00EC7C26"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D1" w:rsidRPr="00925843" w:rsidRDefault="00BC2CD1" w:rsidP="00EC7C26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25843">
              <w:rPr>
                <w:rFonts w:ascii="Arial" w:hAnsi="Arial" w:cs="Arial"/>
                <w:sz w:val="20"/>
                <w:szCs w:val="20"/>
              </w:rPr>
              <w:t>Компетенция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D1" w:rsidRPr="00925843" w:rsidRDefault="00BC2CD1" w:rsidP="00EC7C26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25843">
              <w:rPr>
                <w:rFonts w:ascii="Arial" w:hAnsi="Arial" w:cs="Arial"/>
                <w:sz w:val="20"/>
                <w:szCs w:val="20"/>
              </w:rPr>
              <w:t>Планируемые результаты обучения</w:t>
            </w:r>
          </w:p>
        </w:tc>
      </w:tr>
      <w:tr w:rsidR="00BC2CD1" w:rsidRPr="00925843" w:rsidTr="00EC7C2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D1" w:rsidRPr="00925843" w:rsidRDefault="00BC2CD1" w:rsidP="00EC7C26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2584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D1" w:rsidRPr="00925843" w:rsidRDefault="00BC2CD1" w:rsidP="00EC7C26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25843">
              <w:rPr>
                <w:rFonts w:ascii="Arial" w:hAnsi="Arial" w:cs="Arial"/>
                <w:sz w:val="20"/>
                <w:szCs w:val="20"/>
              </w:rPr>
              <w:t>Название</w:t>
            </w:r>
          </w:p>
        </w:tc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D1" w:rsidRPr="00925843" w:rsidRDefault="00BC2CD1" w:rsidP="00EC7C26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CD1" w:rsidRPr="00925843" w:rsidTr="00EC7C2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D1" w:rsidRPr="00925843" w:rsidRDefault="00BC2CD1" w:rsidP="00EC7C26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25843">
              <w:rPr>
                <w:rFonts w:ascii="Arial" w:hAnsi="Arial" w:cs="Arial"/>
                <w:sz w:val="20"/>
                <w:szCs w:val="20"/>
              </w:rPr>
              <w:t>ПК-5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D1" w:rsidRPr="00925843" w:rsidRDefault="00BC2CD1" w:rsidP="00EC7C26">
            <w:pPr>
              <w:jc w:val="both"/>
              <w:outlineLvl w:val="1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25843">
              <w:rPr>
                <w:rFonts w:ascii="Arial" w:hAnsi="Arial" w:cs="Arial"/>
                <w:sz w:val="20"/>
                <w:szCs w:val="20"/>
              </w:rPr>
              <w:t>способностью анализир</w:t>
            </w:r>
            <w:r w:rsidRPr="00925843">
              <w:rPr>
                <w:rFonts w:ascii="Arial" w:hAnsi="Arial" w:cs="Arial"/>
                <w:sz w:val="20"/>
                <w:szCs w:val="20"/>
              </w:rPr>
              <w:t>о</w:t>
            </w:r>
            <w:r w:rsidRPr="00925843">
              <w:rPr>
                <w:rFonts w:ascii="Arial" w:hAnsi="Arial" w:cs="Arial"/>
                <w:sz w:val="20"/>
                <w:szCs w:val="20"/>
              </w:rPr>
              <w:t>вать и интерпретировать финансовую, бухгалтерскую и иную информацию, соде</w:t>
            </w:r>
            <w:r w:rsidRPr="00925843">
              <w:rPr>
                <w:rFonts w:ascii="Arial" w:hAnsi="Arial" w:cs="Arial"/>
                <w:sz w:val="20"/>
                <w:szCs w:val="20"/>
              </w:rPr>
              <w:t>р</w:t>
            </w:r>
            <w:r w:rsidRPr="00925843">
              <w:rPr>
                <w:rFonts w:ascii="Arial" w:hAnsi="Arial" w:cs="Arial"/>
                <w:sz w:val="20"/>
                <w:szCs w:val="20"/>
              </w:rPr>
              <w:t>жащуюся в отчетности предприятий различных форм собственности, орг</w:t>
            </w:r>
            <w:r w:rsidRPr="00925843">
              <w:rPr>
                <w:rFonts w:ascii="Arial" w:hAnsi="Arial" w:cs="Arial"/>
                <w:sz w:val="20"/>
                <w:szCs w:val="20"/>
              </w:rPr>
              <w:t>а</w:t>
            </w:r>
            <w:r w:rsidRPr="00925843">
              <w:rPr>
                <w:rFonts w:ascii="Arial" w:hAnsi="Arial" w:cs="Arial"/>
                <w:sz w:val="20"/>
                <w:szCs w:val="20"/>
              </w:rPr>
              <w:t>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D1" w:rsidRPr="00B607E9" w:rsidRDefault="00BC2CD1" w:rsidP="00EC7C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7E9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BC2CD1" w:rsidRPr="00B607E9" w:rsidRDefault="00BC2CD1" w:rsidP="00EC7C26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607E9">
              <w:rPr>
                <w:rFonts w:ascii="Arial" w:hAnsi="Arial" w:cs="Arial"/>
                <w:sz w:val="20"/>
                <w:szCs w:val="20"/>
              </w:rPr>
              <w:t>- содержание методов и инструментов анализа</w:t>
            </w:r>
            <w:r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B607E9">
              <w:rPr>
                <w:rFonts w:ascii="Arial" w:hAnsi="Arial" w:cs="Arial"/>
                <w:sz w:val="20"/>
                <w:szCs w:val="20"/>
              </w:rPr>
              <w:t xml:space="preserve"> оценки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показателей деятельности корпорации</w:t>
            </w:r>
            <w:r w:rsidRPr="00B607E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2CD1" w:rsidRPr="00925843" w:rsidRDefault="00BC2CD1" w:rsidP="00EC7C26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25843">
              <w:rPr>
                <w:rFonts w:ascii="Arial" w:hAnsi="Arial" w:cs="Arial"/>
                <w:sz w:val="20"/>
                <w:szCs w:val="20"/>
              </w:rPr>
              <w:t xml:space="preserve"> основы построения, расчета и анализа современной си</w:t>
            </w:r>
            <w:r w:rsidRPr="00925843">
              <w:rPr>
                <w:rFonts w:ascii="Arial" w:hAnsi="Arial" w:cs="Arial"/>
                <w:sz w:val="20"/>
                <w:szCs w:val="20"/>
              </w:rPr>
              <w:t>с</w:t>
            </w:r>
            <w:r w:rsidRPr="00925843">
              <w:rPr>
                <w:rFonts w:ascii="Arial" w:hAnsi="Arial" w:cs="Arial"/>
                <w:sz w:val="20"/>
                <w:szCs w:val="20"/>
              </w:rPr>
              <w:t>темы показателей, характеризующих деятельность корп</w:t>
            </w:r>
            <w:r w:rsidRPr="00925843">
              <w:rPr>
                <w:rFonts w:ascii="Arial" w:hAnsi="Arial" w:cs="Arial"/>
                <w:sz w:val="20"/>
                <w:szCs w:val="20"/>
              </w:rPr>
              <w:t>о</w:t>
            </w:r>
            <w:r w:rsidRPr="00925843">
              <w:rPr>
                <w:rFonts w:ascii="Arial" w:hAnsi="Arial" w:cs="Arial"/>
                <w:sz w:val="20"/>
                <w:szCs w:val="20"/>
              </w:rPr>
              <w:t>рации</w:t>
            </w:r>
          </w:p>
          <w:p w:rsidR="00BC2CD1" w:rsidRPr="00547905" w:rsidRDefault="00BC2CD1" w:rsidP="00EC7C26">
            <w:pPr>
              <w:tabs>
                <w:tab w:val="left" w:pos="2205"/>
              </w:tabs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47905">
              <w:rPr>
                <w:rFonts w:ascii="Arial" w:hAnsi="Arial" w:cs="Arial"/>
                <w:sz w:val="20"/>
                <w:szCs w:val="20"/>
              </w:rPr>
              <w:t xml:space="preserve">уметь: </w:t>
            </w:r>
          </w:p>
          <w:p w:rsidR="00BC2CD1" w:rsidRPr="00925843" w:rsidRDefault="00BC2CD1" w:rsidP="00EC7C26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25843">
              <w:rPr>
                <w:rFonts w:ascii="Arial" w:hAnsi="Arial" w:cs="Arial"/>
                <w:sz w:val="20"/>
                <w:szCs w:val="20"/>
              </w:rPr>
              <w:t>анализировать и интерпретировать финансовую, бухга</w:t>
            </w:r>
            <w:r w:rsidRPr="00925843">
              <w:rPr>
                <w:rFonts w:ascii="Arial" w:hAnsi="Arial" w:cs="Arial"/>
                <w:sz w:val="20"/>
                <w:szCs w:val="20"/>
              </w:rPr>
              <w:t>л</w:t>
            </w:r>
            <w:r w:rsidRPr="00925843">
              <w:rPr>
                <w:rFonts w:ascii="Arial" w:hAnsi="Arial" w:cs="Arial"/>
                <w:sz w:val="20"/>
                <w:szCs w:val="20"/>
              </w:rPr>
              <w:t>терскую и иную информацию, содержащуюся в отчетности корпораций, использовать полученные сведения для пр</w:t>
            </w:r>
            <w:r w:rsidRPr="00925843">
              <w:rPr>
                <w:rFonts w:ascii="Arial" w:hAnsi="Arial" w:cs="Arial"/>
                <w:sz w:val="20"/>
                <w:szCs w:val="20"/>
              </w:rPr>
              <w:t>и</w:t>
            </w:r>
            <w:r w:rsidRPr="00925843">
              <w:rPr>
                <w:rFonts w:ascii="Arial" w:hAnsi="Arial" w:cs="Arial"/>
                <w:sz w:val="20"/>
                <w:szCs w:val="20"/>
              </w:rPr>
              <w:t>нятия управленческих решений;</w:t>
            </w:r>
          </w:p>
          <w:p w:rsidR="00BC2CD1" w:rsidRDefault="00BC2CD1" w:rsidP="00EC7C26">
            <w:pPr>
              <w:tabs>
                <w:tab w:val="left" w:pos="2205"/>
              </w:tabs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25843">
              <w:rPr>
                <w:rFonts w:ascii="Arial" w:hAnsi="Arial" w:cs="Arial"/>
                <w:sz w:val="20"/>
                <w:szCs w:val="20"/>
              </w:rPr>
              <w:t xml:space="preserve">- рассчитывать на основе типовых методик и финансовой отчетности экономические показатели анализировать </w:t>
            </w:r>
            <w:r w:rsidRPr="00547905">
              <w:rPr>
                <w:rFonts w:ascii="Arial" w:hAnsi="Arial" w:cs="Arial"/>
                <w:sz w:val="20"/>
                <w:szCs w:val="20"/>
              </w:rPr>
              <w:t>р</w:t>
            </w:r>
            <w:r w:rsidRPr="00547905">
              <w:rPr>
                <w:rFonts w:ascii="Arial" w:hAnsi="Arial" w:cs="Arial"/>
                <w:sz w:val="20"/>
                <w:szCs w:val="20"/>
              </w:rPr>
              <w:t>е</w:t>
            </w:r>
            <w:r w:rsidRPr="00547905">
              <w:rPr>
                <w:rFonts w:ascii="Arial" w:hAnsi="Arial" w:cs="Arial"/>
                <w:sz w:val="20"/>
                <w:szCs w:val="20"/>
              </w:rPr>
              <w:t>зультаты расчетов и обосновать полученные выводы</w:t>
            </w:r>
          </w:p>
          <w:p w:rsidR="00BC2CD1" w:rsidRPr="00547905" w:rsidRDefault="00BC2CD1" w:rsidP="00EC7C26">
            <w:pPr>
              <w:tabs>
                <w:tab w:val="left" w:pos="2205"/>
              </w:tabs>
              <w:jc w:val="both"/>
              <w:outlineLvl w:val="1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905">
              <w:rPr>
                <w:rFonts w:ascii="Arial" w:hAnsi="Arial" w:cs="Arial"/>
                <w:sz w:val="20"/>
                <w:szCs w:val="20"/>
              </w:rPr>
              <w:t>- анализировать и использовать различные источники и</w:t>
            </w:r>
            <w:r w:rsidRPr="00547905">
              <w:rPr>
                <w:rFonts w:ascii="Arial" w:hAnsi="Arial" w:cs="Arial"/>
                <w:sz w:val="20"/>
                <w:szCs w:val="20"/>
              </w:rPr>
              <w:t>н</w:t>
            </w:r>
            <w:r w:rsidRPr="00547905">
              <w:rPr>
                <w:rFonts w:ascii="Arial" w:hAnsi="Arial" w:cs="Arial"/>
                <w:sz w:val="20"/>
                <w:szCs w:val="20"/>
              </w:rPr>
              <w:t>формации для проведения финансово-экономических ра</w:t>
            </w:r>
            <w:r w:rsidRPr="00547905">
              <w:rPr>
                <w:rFonts w:ascii="Arial" w:hAnsi="Arial" w:cs="Arial"/>
                <w:sz w:val="20"/>
                <w:szCs w:val="20"/>
              </w:rPr>
              <w:t>с</w:t>
            </w:r>
            <w:r w:rsidRPr="00547905">
              <w:rPr>
                <w:rFonts w:ascii="Arial" w:hAnsi="Arial" w:cs="Arial"/>
                <w:sz w:val="20"/>
                <w:szCs w:val="20"/>
              </w:rPr>
              <w:t>четов, связанных с деятельностью корпорации;</w:t>
            </w:r>
          </w:p>
          <w:p w:rsidR="00BC2CD1" w:rsidRPr="00547905" w:rsidRDefault="00BC2CD1" w:rsidP="00EC7C2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79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проводить расчеты </w:t>
            </w:r>
            <w:r w:rsidRPr="00547905">
              <w:rPr>
                <w:rFonts w:ascii="Arial" w:hAnsi="Arial" w:cs="Arial"/>
                <w:sz w:val="20"/>
                <w:szCs w:val="20"/>
              </w:rPr>
              <w:t>показателей, характеризующих де</w:t>
            </w:r>
            <w:r w:rsidRPr="00547905">
              <w:rPr>
                <w:rFonts w:ascii="Arial" w:hAnsi="Arial" w:cs="Arial"/>
                <w:sz w:val="20"/>
                <w:szCs w:val="20"/>
              </w:rPr>
              <w:t>я</w:t>
            </w:r>
            <w:r w:rsidRPr="00547905">
              <w:rPr>
                <w:rFonts w:ascii="Arial" w:hAnsi="Arial" w:cs="Arial"/>
                <w:sz w:val="20"/>
                <w:szCs w:val="20"/>
              </w:rPr>
              <w:t>тельность корпорации</w:t>
            </w:r>
            <w:r w:rsidRPr="00547905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BC2CD1" w:rsidRPr="00547905" w:rsidRDefault="00BC2CD1" w:rsidP="00EC7C26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47905">
              <w:rPr>
                <w:rFonts w:ascii="Arial" w:hAnsi="Arial" w:cs="Arial"/>
                <w:sz w:val="20"/>
                <w:szCs w:val="20"/>
              </w:rPr>
              <w:t>владеть:</w:t>
            </w:r>
          </w:p>
          <w:p w:rsidR="00BC2CD1" w:rsidRDefault="00BC2CD1" w:rsidP="00EC7C26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47905">
              <w:rPr>
                <w:rFonts w:ascii="Arial" w:hAnsi="Arial" w:cs="Arial"/>
                <w:sz w:val="20"/>
                <w:szCs w:val="20"/>
              </w:rPr>
              <w:t>способностью осуществлять подготовку данных для с</w:t>
            </w:r>
            <w:r w:rsidRPr="00547905">
              <w:rPr>
                <w:rFonts w:ascii="Arial" w:hAnsi="Arial" w:cs="Arial"/>
                <w:sz w:val="20"/>
                <w:szCs w:val="20"/>
              </w:rPr>
              <w:t>о</w:t>
            </w:r>
            <w:r w:rsidRPr="00547905">
              <w:rPr>
                <w:rFonts w:ascii="Arial" w:hAnsi="Arial" w:cs="Arial"/>
                <w:sz w:val="20"/>
                <w:szCs w:val="20"/>
              </w:rPr>
              <w:t>ставления финансового плана и прогнозных форм фина</w:t>
            </w:r>
            <w:r w:rsidRPr="00547905">
              <w:rPr>
                <w:rFonts w:ascii="Arial" w:hAnsi="Arial" w:cs="Arial"/>
                <w:sz w:val="20"/>
                <w:szCs w:val="20"/>
              </w:rPr>
              <w:t>н</w:t>
            </w:r>
            <w:r w:rsidRPr="00547905">
              <w:rPr>
                <w:rFonts w:ascii="Arial" w:hAnsi="Arial" w:cs="Arial"/>
                <w:sz w:val="20"/>
                <w:szCs w:val="20"/>
              </w:rPr>
              <w:t>совой отчетности</w:t>
            </w:r>
          </w:p>
          <w:p w:rsidR="00BC2CD1" w:rsidRPr="00547905" w:rsidRDefault="00BC2CD1" w:rsidP="00EC7C26">
            <w:pPr>
              <w:jc w:val="both"/>
              <w:outlineLvl w:val="1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5843">
              <w:rPr>
                <w:rFonts w:ascii="Arial" w:hAnsi="Arial" w:cs="Arial"/>
                <w:sz w:val="20"/>
                <w:szCs w:val="20"/>
              </w:rPr>
              <w:t>методиками расчетов оценки финансового состояния ко</w:t>
            </w:r>
            <w:r w:rsidRPr="00925843">
              <w:rPr>
                <w:rFonts w:ascii="Arial" w:hAnsi="Arial" w:cs="Arial"/>
                <w:sz w:val="20"/>
                <w:szCs w:val="20"/>
              </w:rPr>
              <w:t>р</w:t>
            </w:r>
            <w:r w:rsidRPr="00925843">
              <w:rPr>
                <w:rFonts w:ascii="Arial" w:hAnsi="Arial" w:cs="Arial"/>
                <w:sz w:val="20"/>
                <w:szCs w:val="20"/>
              </w:rPr>
              <w:t>порации и навыками аргументированного обоснования р</w:t>
            </w:r>
            <w:r w:rsidRPr="00925843">
              <w:rPr>
                <w:rFonts w:ascii="Arial" w:hAnsi="Arial" w:cs="Arial"/>
                <w:sz w:val="20"/>
                <w:szCs w:val="20"/>
              </w:rPr>
              <w:t>е</w:t>
            </w:r>
            <w:r w:rsidRPr="00925843">
              <w:rPr>
                <w:rFonts w:ascii="Arial" w:hAnsi="Arial" w:cs="Arial"/>
                <w:sz w:val="20"/>
                <w:szCs w:val="20"/>
              </w:rPr>
              <w:t>зультат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925843">
              <w:rPr>
                <w:rFonts w:ascii="Arial" w:hAnsi="Arial" w:cs="Arial"/>
                <w:sz w:val="20"/>
                <w:szCs w:val="20"/>
              </w:rPr>
              <w:t xml:space="preserve"> работы.</w:t>
            </w:r>
          </w:p>
        </w:tc>
      </w:tr>
    </w:tbl>
    <w:p w:rsidR="00BC2CD1" w:rsidRDefault="00BC2CD1" w:rsidP="00673471">
      <w:pPr>
        <w:jc w:val="both"/>
        <w:outlineLvl w:val="1"/>
        <w:rPr>
          <w:rFonts w:ascii="Arial" w:hAnsi="Arial" w:cs="Arial"/>
          <w:b/>
        </w:rPr>
      </w:pPr>
    </w:p>
    <w:p w:rsidR="00774B71" w:rsidRPr="00E416ED" w:rsidRDefault="00774B71" w:rsidP="00774B71">
      <w:pPr>
        <w:rPr>
          <w:rFonts w:ascii="Arial" w:hAnsi="Arial" w:cs="Arial"/>
          <w:sz w:val="22"/>
          <w:szCs w:val="22"/>
          <w:u w:val="single"/>
        </w:rPr>
      </w:pPr>
      <w:r w:rsidRPr="00670BCA">
        <w:rPr>
          <w:rFonts w:ascii="Arial" w:hAnsi="Arial" w:cs="Arial"/>
          <w:b/>
          <w:sz w:val="22"/>
          <w:szCs w:val="22"/>
        </w:rPr>
        <w:t xml:space="preserve">12. Объем дисциплины в зачетных единицах/час. </w:t>
      </w:r>
      <w:r w:rsidRPr="00670BCA">
        <w:rPr>
          <w:rFonts w:ascii="Arial" w:hAnsi="Arial" w:cs="Arial"/>
          <w:sz w:val="22"/>
          <w:szCs w:val="22"/>
        </w:rPr>
        <w:t xml:space="preserve">- </w:t>
      </w:r>
      <w:r w:rsidR="001C27B7">
        <w:rPr>
          <w:rFonts w:ascii="Arial" w:hAnsi="Arial" w:cs="Arial"/>
          <w:sz w:val="22"/>
          <w:szCs w:val="22"/>
          <w:u w:val="single"/>
        </w:rPr>
        <w:t>6</w:t>
      </w:r>
      <w:r w:rsidRPr="00670BCA">
        <w:rPr>
          <w:rFonts w:ascii="Arial" w:hAnsi="Arial" w:cs="Arial"/>
          <w:sz w:val="22"/>
          <w:szCs w:val="22"/>
          <w:u w:val="single"/>
        </w:rPr>
        <w:t>/</w:t>
      </w:r>
      <w:r w:rsidR="006902B4" w:rsidRPr="00670BCA">
        <w:rPr>
          <w:rFonts w:ascii="Arial" w:hAnsi="Arial" w:cs="Arial"/>
          <w:sz w:val="22"/>
          <w:szCs w:val="22"/>
          <w:u w:val="single"/>
        </w:rPr>
        <w:t>2</w:t>
      </w:r>
      <w:r w:rsidR="001C27B7">
        <w:rPr>
          <w:rFonts w:ascii="Arial" w:hAnsi="Arial" w:cs="Arial"/>
          <w:sz w:val="22"/>
          <w:szCs w:val="22"/>
          <w:u w:val="single"/>
        </w:rPr>
        <w:t>16</w:t>
      </w:r>
    </w:p>
    <w:p w:rsidR="00774B71" w:rsidRPr="00670BCA" w:rsidRDefault="00774B71" w:rsidP="00774B71">
      <w:pPr>
        <w:jc w:val="both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b/>
          <w:sz w:val="22"/>
          <w:szCs w:val="22"/>
        </w:rPr>
        <w:t xml:space="preserve">Форма промежуточной аттестации: </w:t>
      </w:r>
      <w:r w:rsidR="006902B4" w:rsidRPr="00670BCA">
        <w:rPr>
          <w:rFonts w:ascii="Arial" w:hAnsi="Arial" w:cs="Arial"/>
          <w:sz w:val="22"/>
          <w:szCs w:val="22"/>
        </w:rPr>
        <w:t>экзамен</w:t>
      </w:r>
      <w:r w:rsidRPr="00670BCA">
        <w:rPr>
          <w:rFonts w:ascii="Arial" w:hAnsi="Arial" w:cs="Arial"/>
          <w:sz w:val="22"/>
          <w:szCs w:val="22"/>
        </w:rPr>
        <w:t>.</w:t>
      </w:r>
    </w:p>
    <w:p w:rsidR="00774B71" w:rsidRPr="00670BCA" w:rsidRDefault="00774B71" w:rsidP="00774B71">
      <w:pPr>
        <w:jc w:val="both"/>
        <w:rPr>
          <w:color w:val="FF0000"/>
          <w:sz w:val="22"/>
          <w:szCs w:val="22"/>
        </w:rPr>
      </w:pPr>
    </w:p>
    <w:p w:rsidR="00774B71" w:rsidRPr="00670BCA" w:rsidRDefault="00774B71" w:rsidP="00774B71">
      <w:pPr>
        <w:rPr>
          <w:rFonts w:ascii="Arial" w:hAnsi="Arial" w:cs="Arial"/>
          <w:b/>
          <w:sz w:val="22"/>
          <w:szCs w:val="22"/>
        </w:rPr>
      </w:pPr>
      <w:r w:rsidRPr="00670BCA">
        <w:rPr>
          <w:rFonts w:ascii="Arial" w:hAnsi="Arial" w:cs="Arial"/>
          <w:b/>
          <w:sz w:val="22"/>
          <w:szCs w:val="22"/>
        </w:rPr>
        <w:t>13. Виды учебной работы</w:t>
      </w:r>
    </w:p>
    <w:tbl>
      <w:tblPr>
        <w:tblW w:w="9498" w:type="dxa"/>
        <w:tblInd w:w="-34" w:type="dxa"/>
        <w:tblLayout w:type="fixed"/>
        <w:tblLook w:val="0000"/>
      </w:tblPr>
      <w:tblGrid>
        <w:gridCol w:w="3686"/>
        <w:gridCol w:w="1559"/>
        <w:gridCol w:w="1985"/>
        <w:gridCol w:w="2268"/>
      </w:tblGrid>
      <w:tr w:rsidR="00774B71" w:rsidRPr="00670BCA">
        <w:trPr>
          <w:trHeight w:val="21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71" w:rsidRPr="00670BCA" w:rsidRDefault="00774B71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71" w:rsidRPr="00670BCA" w:rsidRDefault="00774B71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Трудоемкость (часы)</w:t>
            </w:r>
          </w:p>
        </w:tc>
      </w:tr>
      <w:tr w:rsidR="00774B71" w:rsidRPr="00670BCA" w:rsidTr="00B538CB">
        <w:trPr>
          <w:trHeight w:val="21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71" w:rsidRPr="00670BCA" w:rsidRDefault="00774B71" w:rsidP="00F55F75">
            <w:pPr>
              <w:pStyle w:val="a4"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71" w:rsidRPr="00670BCA" w:rsidRDefault="00774B71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71" w:rsidRPr="00670BCA" w:rsidRDefault="00774B71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B538CB" w:rsidRPr="00670BCA" w:rsidTr="00B538CB">
        <w:trPr>
          <w:trHeight w:val="30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670BCA" w:rsidRDefault="00B538CB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670BCA" w:rsidRDefault="00B538CB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670BCA" w:rsidRDefault="00B538CB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 xml:space="preserve">7 семестр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670BCA" w:rsidRDefault="00B538CB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8CB" w:rsidRPr="00670BCA" w:rsidTr="00B538CB">
        <w:trPr>
          <w:trHeight w:val="3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670BCA" w:rsidRDefault="00B538CB" w:rsidP="00F55F75">
            <w:pPr>
              <w:pStyle w:val="a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Аудиторные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670BCA" w:rsidRDefault="00B538CB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670BCA" w:rsidRDefault="00B538CB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670BCA" w:rsidRDefault="00B538CB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8CB" w:rsidRPr="00670BCA" w:rsidTr="00B538CB">
        <w:trPr>
          <w:trHeight w:val="2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670BCA" w:rsidRDefault="00B538CB" w:rsidP="00F55F75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в том числе:                           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B538CB" w:rsidRDefault="00B538CB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B538CB" w:rsidRDefault="00A05F84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B538CB" w:rsidRDefault="00B538CB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38CB" w:rsidRPr="00670BCA" w:rsidTr="00B538CB">
        <w:trPr>
          <w:trHeight w:val="2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670BCA" w:rsidRDefault="00B538CB" w:rsidP="00F55F75">
            <w:pPr>
              <w:pStyle w:val="a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B538CB" w:rsidRDefault="00A05F84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B538CB" w:rsidRDefault="00B538CB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B538CB" w:rsidRDefault="00B538CB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38CB" w:rsidRPr="00670BCA" w:rsidTr="00B538CB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670BCA" w:rsidRDefault="00B538CB" w:rsidP="00F55F75">
            <w:pPr>
              <w:pStyle w:val="a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670BCA" w:rsidRDefault="00B538CB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670BCA" w:rsidRDefault="00B538CB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670BCA" w:rsidRDefault="00B538CB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8CB" w:rsidRPr="00670BCA" w:rsidTr="00B538CB">
        <w:trPr>
          <w:trHeight w:val="2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670BCA" w:rsidRDefault="00B538CB" w:rsidP="00F55F75">
            <w:pPr>
              <w:pStyle w:val="a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B538CB" w:rsidRDefault="00A05F84" w:rsidP="00F55F75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B538CB" w:rsidRDefault="00A05F84" w:rsidP="00F55F75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B538CB" w:rsidRDefault="00B538CB" w:rsidP="00F55F75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38CB" w:rsidRPr="00670BCA" w:rsidTr="00B538CB">
        <w:trPr>
          <w:trHeight w:val="2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670BCA" w:rsidRDefault="00B538CB" w:rsidP="001C27B7">
            <w:pPr>
              <w:pStyle w:val="a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 xml:space="preserve">Форма промежуточной аттестации: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670BCA" w:rsidRDefault="00B538CB" w:rsidP="00F55F7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670BCA" w:rsidRDefault="00B538CB" w:rsidP="00F55F7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670BCA" w:rsidRDefault="00B538CB" w:rsidP="00F55F7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8CB" w:rsidRPr="00670BCA" w:rsidTr="00B538CB">
        <w:trPr>
          <w:trHeight w:val="2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670BCA" w:rsidRDefault="00B538CB" w:rsidP="00F55F75">
            <w:pPr>
              <w:pStyle w:val="a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B538CB" w:rsidRDefault="00B538CB" w:rsidP="00F55F75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A05F84" w:rsidRDefault="00A05F84" w:rsidP="00F55F75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B538CB" w:rsidRDefault="00B538CB" w:rsidP="00F55F75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38CB" w:rsidRPr="00670BCA" w:rsidTr="00B538CB">
        <w:trPr>
          <w:trHeight w:val="2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670BCA" w:rsidRDefault="00B538CB" w:rsidP="00F55F75">
            <w:pPr>
              <w:pStyle w:val="a4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B538CB" w:rsidRDefault="00A05F84" w:rsidP="00F55F75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B538CB" w:rsidRDefault="00A05F84" w:rsidP="00F55F75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CB" w:rsidRPr="00B538CB" w:rsidRDefault="00B538CB" w:rsidP="00F55F75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32544" w:rsidRPr="00985831" w:rsidRDefault="00132544" w:rsidP="00132544">
      <w:pPr>
        <w:rPr>
          <w:rFonts w:ascii="Arial" w:hAnsi="Arial" w:cs="Arial"/>
          <w:color w:val="FF0000"/>
        </w:rPr>
      </w:pPr>
    </w:p>
    <w:p w:rsidR="00132544" w:rsidRPr="00670BCA" w:rsidRDefault="00F55F75" w:rsidP="0013254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70BCA">
        <w:rPr>
          <w:rFonts w:ascii="Arial" w:hAnsi="Arial" w:cs="Arial"/>
          <w:b/>
          <w:sz w:val="22"/>
          <w:szCs w:val="22"/>
        </w:rPr>
        <w:t>13</w:t>
      </w:r>
      <w:r w:rsidR="00132544" w:rsidRPr="00670BCA">
        <w:rPr>
          <w:rFonts w:ascii="Arial" w:hAnsi="Arial" w:cs="Arial"/>
          <w:b/>
          <w:sz w:val="22"/>
          <w:szCs w:val="22"/>
        </w:rPr>
        <w:t>.</w:t>
      </w:r>
      <w:r w:rsidRPr="00670BCA">
        <w:rPr>
          <w:rFonts w:ascii="Arial" w:hAnsi="Arial" w:cs="Arial"/>
          <w:b/>
          <w:sz w:val="22"/>
          <w:szCs w:val="22"/>
        </w:rPr>
        <w:t>1</w:t>
      </w:r>
      <w:r w:rsidR="00132544" w:rsidRPr="00670BCA">
        <w:rPr>
          <w:rFonts w:ascii="Arial" w:hAnsi="Arial" w:cs="Arial"/>
          <w:b/>
          <w:sz w:val="22"/>
          <w:szCs w:val="22"/>
        </w:rPr>
        <w:t xml:space="preserve"> </w:t>
      </w:r>
      <w:r w:rsidR="00132544" w:rsidRPr="00670BCA">
        <w:rPr>
          <w:rFonts w:ascii="Arial" w:hAnsi="Arial" w:cs="Arial"/>
          <w:b/>
          <w:bCs/>
          <w:sz w:val="22"/>
          <w:szCs w:val="22"/>
        </w:rPr>
        <w:t>Содержание дисциплины:</w:t>
      </w:r>
    </w:p>
    <w:tbl>
      <w:tblPr>
        <w:tblW w:w="949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4"/>
        <w:gridCol w:w="2989"/>
        <w:gridCol w:w="5936"/>
      </w:tblGrid>
      <w:tr w:rsidR="00132544" w:rsidRPr="00670BCA">
        <w:tc>
          <w:tcPr>
            <w:tcW w:w="574" w:type="dxa"/>
          </w:tcPr>
          <w:p w:rsidR="00132544" w:rsidRPr="00670BCA" w:rsidRDefault="00132544" w:rsidP="001325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9" w:type="dxa"/>
            <w:vAlign w:val="center"/>
          </w:tcPr>
          <w:p w:rsidR="00132544" w:rsidRPr="00670BCA" w:rsidRDefault="00132544" w:rsidP="001325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 xml:space="preserve">Наименование раздела </w:t>
            </w:r>
          </w:p>
          <w:p w:rsidR="00132544" w:rsidRPr="00670BCA" w:rsidRDefault="00132544" w:rsidP="001325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дисциплины</w:t>
            </w:r>
          </w:p>
        </w:tc>
        <w:tc>
          <w:tcPr>
            <w:tcW w:w="5936" w:type="dxa"/>
            <w:vAlign w:val="center"/>
          </w:tcPr>
          <w:p w:rsidR="00132544" w:rsidRPr="00670BCA" w:rsidRDefault="00132544" w:rsidP="001325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Содержание раздела дисциплины</w:t>
            </w:r>
          </w:p>
        </w:tc>
      </w:tr>
      <w:tr w:rsidR="00F55F75" w:rsidRPr="00670BCA">
        <w:tc>
          <w:tcPr>
            <w:tcW w:w="9499" w:type="dxa"/>
            <w:gridSpan w:val="3"/>
            <w:vAlign w:val="center"/>
          </w:tcPr>
          <w:p w:rsidR="00F55F75" w:rsidRPr="00670BCA" w:rsidRDefault="00F55F75" w:rsidP="00C74A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C74AA9" w:rsidRPr="00670BCA">
              <w:rPr>
                <w:rFonts w:ascii="Arial" w:hAnsi="Arial" w:cs="Arial"/>
                <w:b/>
                <w:sz w:val="20"/>
                <w:szCs w:val="20"/>
              </w:rPr>
              <w:t>Лекции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1325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 xml:space="preserve">Экономическая сущность и особенности корпоративных </w:t>
            </w:r>
            <w:r w:rsidRPr="00670BCA">
              <w:rPr>
                <w:rFonts w:ascii="Arial" w:hAnsi="Arial" w:cs="Arial"/>
                <w:sz w:val="20"/>
                <w:szCs w:val="20"/>
              </w:rPr>
              <w:lastRenderedPageBreak/>
              <w:t>финансов</w:t>
            </w:r>
          </w:p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</w:tcPr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lastRenderedPageBreak/>
              <w:t>Сущность корпоративных финансов, их особенности, эв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люции теорий (агентских издержек, теория заинтересова</w:t>
            </w:r>
            <w:r w:rsidRPr="00670BCA">
              <w:rPr>
                <w:rFonts w:ascii="Arial" w:hAnsi="Arial" w:cs="Arial"/>
                <w:sz w:val="20"/>
                <w:szCs w:val="20"/>
              </w:rPr>
              <w:t>н</w:t>
            </w:r>
            <w:r w:rsidRPr="00670BCA">
              <w:rPr>
                <w:rFonts w:ascii="Arial" w:hAnsi="Arial" w:cs="Arial"/>
                <w:sz w:val="20"/>
                <w:szCs w:val="20"/>
              </w:rPr>
              <w:lastRenderedPageBreak/>
              <w:t>ных лиц, теория максимизации рыночной стоимости).  Си</w:t>
            </w:r>
            <w:r w:rsidRPr="00670BCA">
              <w:rPr>
                <w:rFonts w:ascii="Arial" w:hAnsi="Arial" w:cs="Arial"/>
                <w:sz w:val="20"/>
                <w:szCs w:val="20"/>
              </w:rPr>
              <w:t>с</w:t>
            </w:r>
            <w:r w:rsidRPr="00670BCA">
              <w:rPr>
                <w:rFonts w:ascii="Arial" w:hAnsi="Arial" w:cs="Arial"/>
                <w:sz w:val="20"/>
                <w:szCs w:val="20"/>
              </w:rPr>
              <w:t>темы корпоративной собственности и контроля. Особенн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сти российского рынка корпоративной собственности. Фун</w:t>
            </w:r>
            <w:r w:rsidRPr="00670BCA">
              <w:rPr>
                <w:rFonts w:ascii="Arial" w:hAnsi="Arial" w:cs="Arial"/>
                <w:sz w:val="20"/>
                <w:szCs w:val="20"/>
              </w:rPr>
              <w:t>к</w:t>
            </w:r>
            <w:r w:rsidRPr="00670BCA">
              <w:rPr>
                <w:rFonts w:ascii="Arial" w:hAnsi="Arial" w:cs="Arial"/>
                <w:sz w:val="20"/>
                <w:szCs w:val="20"/>
              </w:rPr>
              <w:t>ции и принципы организации корпоративных финансов. Ф</w:t>
            </w:r>
            <w:r w:rsidRPr="00670BCA">
              <w:rPr>
                <w:rFonts w:ascii="Arial" w:hAnsi="Arial" w:cs="Arial"/>
                <w:sz w:val="20"/>
                <w:szCs w:val="20"/>
              </w:rPr>
              <w:t>и</w:t>
            </w:r>
            <w:r w:rsidRPr="00670BCA">
              <w:rPr>
                <w:rFonts w:ascii="Arial" w:hAnsi="Arial" w:cs="Arial"/>
                <w:sz w:val="20"/>
                <w:szCs w:val="20"/>
              </w:rPr>
              <w:t>нансовые ресурсы. Финансовый механизм и его структура.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1325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Акции как основа корпор</w:t>
            </w:r>
            <w:r w:rsidRPr="00670BCA">
              <w:rPr>
                <w:rFonts w:ascii="Arial" w:hAnsi="Arial" w:cs="Arial"/>
                <w:sz w:val="20"/>
                <w:szCs w:val="20"/>
              </w:rPr>
              <w:t>а</w:t>
            </w:r>
            <w:r w:rsidRPr="00670BCA">
              <w:rPr>
                <w:rFonts w:ascii="Arial" w:hAnsi="Arial" w:cs="Arial"/>
                <w:sz w:val="20"/>
                <w:szCs w:val="20"/>
              </w:rPr>
              <w:t>тивной собственности и м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 xml:space="preserve">дели оценки их стоимости </w:t>
            </w:r>
          </w:p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</w:tcPr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Понятие акции, их виды, права и преимущества держателей обыкновенных и привилегированных. Цена акции.  Виды д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ходности и способы её определения. Модели оценки сто</w:t>
            </w:r>
            <w:r w:rsidRPr="00670BCA">
              <w:rPr>
                <w:rFonts w:ascii="Arial" w:hAnsi="Arial" w:cs="Arial"/>
                <w:sz w:val="20"/>
                <w:szCs w:val="20"/>
              </w:rPr>
              <w:t>и</w:t>
            </w:r>
            <w:r w:rsidRPr="00670BCA">
              <w:rPr>
                <w:rFonts w:ascii="Arial" w:hAnsi="Arial" w:cs="Arial"/>
                <w:sz w:val="20"/>
                <w:szCs w:val="20"/>
              </w:rPr>
              <w:t>мости акций (М. Гордон, САРМ).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1325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Анализ и оценка финансов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го состояния корпорации</w:t>
            </w:r>
          </w:p>
        </w:tc>
        <w:tc>
          <w:tcPr>
            <w:tcW w:w="5936" w:type="dxa"/>
          </w:tcPr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Содержание анализа финансового состояния корпорации, информационная база. Методы и инструменты анализа ф</w:t>
            </w:r>
            <w:r w:rsidRPr="00670BCA">
              <w:rPr>
                <w:rFonts w:ascii="Arial" w:hAnsi="Arial" w:cs="Arial"/>
                <w:sz w:val="20"/>
                <w:szCs w:val="20"/>
              </w:rPr>
              <w:t>и</w:t>
            </w:r>
            <w:r w:rsidRPr="00670BCA">
              <w:rPr>
                <w:rFonts w:ascii="Arial" w:hAnsi="Arial" w:cs="Arial"/>
                <w:sz w:val="20"/>
                <w:szCs w:val="20"/>
              </w:rPr>
              <w:t>нансового состояния. Виды финансового анализа и оценки (горизонтальный, трендовый, вертикальный, коэффициен</w:t>
            </w:r>
            <w:r w:rsidRPr="00670BCA">
              <w:rPr>
                <w:rFonts w:ascii="Arial" w:hAnsi="Arial" w:cs="Arial"/>
                <w:sz w:val="20"/>
                <w:szCs w:val="20"/>
              </w:rPr>
              <w:t>т</w:t>
            </w:r>
            <w:r w:rsidRPr="00670BCA">
              <w:rPr>
                <w:rFonts w:ascii="Arial" w:hAnsi="Arial" w:cs="Arial"/>
                <w:sz w:val="20"/>
                <w:szCs w:val="20"/>
              </w:rPr>
              <w:t>ный, сравнительный). Оценка ликвидности, финансовой у</w:t>
            </w:r>
            <w:r w:rsidRPr="00670BCA">
              <w:rPr>
                <w:rFonts w:ascii="Arial" w:hAnsi="Arial" w:cs="Arial"/>
                <w:sz w:val="20"/>
                <w:szCs w:val="20"/>
              </w:rPr>
              <w:t>с</w:t>
            </w:r>
            <w:r w:rsidRPr="00670BCA">
              <w:rPr>
                <w:rFonts w:ascii="Arial" w:hAnsi="Arial" w:cs="Arial"/>
                <w:sz w:val="20"/>
                <w:szCs w:val="20"/>
              </w:rPr>
              <w:t>тойчивости, деловой активности, рентабельности, полож</w:t>
            </w:r>
            <w:r w:rsidRPr="00670BCA">
              <w:rPr>
                <w:rFonts w:ascii="Arial" w:hAnsi="Arial" w:cs="Arial"/>
                <w:sz w:val="20"/>
                <w:szCs w:val="20"/>
              </w:rPr>
              <w:t>е</w:t>
            </w:r>
            <w:r w:rsidRPr="00670BCA">
              <w:rPr>
                <w:rFonts w:ascii="Arial" w:hAnsi="Arial" w:cs="Arial"/>
                <w:sz w:val="20"/>
                <w:szCs w:val="20"/>
              </w:rPr>
              <w:t>ния корпорации на рынке капитала.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1325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pStyle w:val="2"/>
              <w:spacing w:line="216" w:lineRule="auto"/>
              <w:ind w:left="-57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70BC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Финансовое прогнозирование в корпорации</w:t>
            </w:r>
          </w:p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</w:tcPr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Прогнозирование нормы прибыли на капитал (модели  Д</w:t>
            </w:r>
            <w:r w:rsidRPr="00670BCA">
              <w:rPr>
                <w:rFonts w:ascii="Arial" w:hAnsi="Arial" w:cs="Arial"/>
                <w:sz w:val="20"/>
                <w:szCs w:val="20"/>
              </w:rPr>
              <w:t>ю</w:t>
            </w:r>
            <w:r w:rsidRPr="00670BCA">
              <w:rPr>
                <w:rFonts w:ascii="Arial" w:hAnsi="Arial" w:cs="Arial"/>
                <w:sz w:val="20"/>
                <w:szCs w:val="20"/>
              </w:rPr>
              <w:t>пона), прогнозирование приемлемого и достижимого роста корпорации (SGR), прогнозирование вероятности наступл</w:t>
            </w:r>
            <w:r w:rsidRPr="00670BCA">
              <w:rPr>
                <w:rFonts w:ascii="Arial" w:hAnsi="Arial" w:cs="Arial"/>
                <w:sz w:val="20"/>
                <w:szCs w:val="20"/>
              </w:rPr>
              <w:t>е</w:t>
            </w:r>
            <w:r w:rsidRPr="00670BCA">
              <w:rPr>
                <w:rFonts w:ascii="Arial" w:hAnsi="Arial" w:cs="Arial"/>
                <w:sz w:val="20"/>
                <w:szCs w:val="20"/>
              </w:rPr>
              <w:t>ния банкротства (модели Э. Альтмана), сущность, виды, признаки  банкротства, меры финансового оздоровления.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1325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Затраты на производство и реализацию продукции</w:t>
            </w:r>
          </w:p>
        </w:tc>
        <w:tc>
          <w:tcPr>
            <w:tcW w:w="5936" w:type="dxa"/>
          </w:tcPr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Состав затрат, источники их финансирования. Классифик</w:t>
            </w:r>
            <w:r w:rsidRPr="00670BCA">
              <w:rPr>
                <w:rFonts w:ascii="Arial" w:hAnsi="Arial" w:cs="Arial"/>
                <w:sz w:val="20"/>
                <w:szCs w:val="20"/>
              </w:rPr>
              <w:t>а</w:t>
            </w:r>
            <w:r w:rsidRPr="00670BCA">
              <w:rPr>
                <w:rFonts w:ascii="Arial" w:hAnsi="Arial" w:cs="Arial"/>
                <w:sz w:val="20"/>
                <w:szCs w:val="20"/>
              </w:rPr>
              <w:t>ция затрат на производство и реализацию продукции. Пок</w:t>
            </w:r>
            <w:r w:rsidRPr="00670BCA">
              <w:rPr>
                <w:rFonts w:ascii="Arial" w:hAnsi="Arial" w:cs="Arial"/>
                <w:sz w:val="20"/>
                <w:szCs w:val="20"/>
              </w:rPr>
              <w:t>а</w:t>
            </w:r>
            <w:r w:rsidRPr="00670BCA">
              <w:rPr>
                <w:rFonts w:ascii="Arial" w:hAnsi="Arial" w:cs="Arial"/>
                <w:sz w:val="20"/>
                <w:szCs w:val="20"/>
              </w:rPr>
              <w:t>затели себестоимости продукции. Планирование затрат на производство и реализацию продукции.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1325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Выручка от реализации пр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дукции</w:t>
            </w:r>
          </w:p>
        </w:tc>
        <w:tc>
          <w:tcPr>
            <w:tcW w:w="5936" w:type="dxa"/>
          </w:tcPr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Понятие выручки от реализации продукции. Факторы роста выручки корпорации. Планирование выручки. Использов</w:t>
            </w:r>
            <w:r w:rsidRPr="00670BCA">
              <w:rPr>
                <w:rFonts w:ascii="Arial" w:hAnsi="Arial" w:cs="Arial"/>
                <w:sz w:val="20"/>
                <w:szCs w:val="20"/>
              </w:rPr>
              <w:t>а</w:t>
            </w:r>
            <w:r w:rsidRPr="00670BCA">
              <w:rPr>
                <w:rFonts w:ascii="Arial" w:hAnsi="Arial" w:cs="Arial"/>
                <w:sz w:val="20"/>
                <w:szCs w:val="20"/>
              </w:rPr>
              <w:t>ние выручки от реализации продукции. Понятие и механизм действия операционного (производственного) рычага.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1325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Прибыль корпорации, её формирование, планиров</w:t>
            </w:r>
            <w:r w:rsidRPr="00670BCA">
              <w:rPr>
                <w:rFonts w:ascii="Arial" w:hAnsi="Arial" w:cs="Arial"/>
                <w:sz w:val="20"/>
                <w:szCs w:val="20"/>
              </w:rPr>
              <w:t>а</w:t>
            </w:r>
            <w:r w:rsidRPr="00670BCA">
              <w:rPr>
                <w:rFonts w:ascii="Arial" w:hAnsi="Arial" w:cs="Arial"/>
                <w:sz w:val="20"/>
                <w:szCs w:val="20"/>
              </w:rPr>
              <w:t>ние и распределение</w:t>
            </w:r>
          </w:p>
        </w:tc>
        <w:tc>
          <w:tcPr>
            <w:tcW w:w="5936" w:type="dxa"/>
          </w:tcPr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Экономическое содержание, функции и значение прибыли. Формирование финансовых результатов корпорации. Виды прибыли и взаимосвязь между ними. Анализ уровня и дин</w:t>
            </w:r>
            <w:r w:rsidRPr="00670BCA">
              <w:rPr>
                <w:rFonts w:ascii="Arial" w:hAnsi="Arial" w:cs="Arial"/>
                <w:sz w:val="20"/>
                <w:szCs w:val="20"/>
              </w:rPr>
              <w:t>а</w:t>
            </w:r>
            <w:r w:rsidRPr="00670BCA">
              <w:rPr>
                <w:rFonts w:ascii="Arial" w:hAnsi="Arial" w:cs="Arial"/>
                <w:sz w:val="20"/>
                <w:szCs w:val="20"/>
              </w:rPr>
              <w:t xml:space="preserve">мики финансовых результатов по данным бухгалтерской отчетности. Влияние учетной 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>политики на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 xml:space="preserve"> финансовые р</w:t>
            </w:r>
            <w:r w:rsidRPr="00670BCA">
              <w:rPr>
                <w:rFonts w:ascii="Arial" w:hAnsi="Arial" w:cs="Arial"/>
                <w:sz w:val="20"/>
                <w:szCs w:val="20"/>
              </w:rPr>
              <w:t>е</w:t>
            </w:r>
            <w:r w:rsidRPr="00670BCA">
              <w:rPr>
                <w:rFonts w:ascii="Arial" w:hAnsi="Arial" w:cs="Arial"/>
                <w:sz w:val="20"/>
                <w:szCs w:val="20"/>
              </w:rPr>
              <w:t>зультаты деятельности корпорации. Планирование приб</w:t>
            </w:r>
            <w:r w:rsidRPr="00670BCA">
              <w:rPr>
                <w:rFonts w:ascii="Arial" w:hAnsi="Arial" w:cs="Arial"/>
                <w:sz w:val="20"/>
                <w:szCs w:val="20"/>
              </w:rPr>
              <w:t>ы</w:t>
            </w:r>
            <w:r w:rsidRPr="00670BCA">
              <w:rPr>
                <w:rFonts w:ascii="Arial" w:hAnsi="Arial" w:cs="Arial"/>
                <w:sz w:val="20"/>
                <w:szCs w:val="20"/>
              </w:rPr>
              <w:t>ли. Распределение и использование прибыли. Налогообл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жение прибыли. Показатели рентабельности, методы их о</w:t>
            </w:r>
            <w:r w:rsidRPr="00670BCA">
              <w:rPr>
                <w:rFonts w:ascii="Arial" w:hAnsi="Arial" w:cs="Arial"/>
                <w:sz w:val="20"/>
                <w:szCs w:val="20"/>
              </w:rPr>
              <w:t>п</w:t>
            </w:r>
            <w:r w:rsidRPr="00670BCA">
              <w:rPr>
                <w:rFonts w:ascii="Arial" w:hAnsi="Arial" w:cs="Arial"/>
                <w:sz w:val="20"/>
                <w:szCs w:val="20"/>
              </w:rPr>
              <w:t>ределения. Понятие и характер действия финансового р</w:t>
            </w:r>
            <w:r w:rsidRPr="00670BCA">
              <w:rPr>
                <w:rFonts w:ascii="Arial" w:hAnsi="Arial" w:cs="Arial"/>
                <w:sz w:val="20"/>
                <w:szCs w:val="20"/>
              </w:rPr>
              <w:t>ы</w:t>
            </w:r>
            <w:r w:rsidRPr="00670BCA">
              <w:rPr>
                <w:rFonts w:ascii="Arial" w:hAnsi="Arial" w:cs="Arial"/>
                <w:sz w:val="20"/>
                <w:szCs w:val="20"/>
              </w:rPr>
              <w:t>чага.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1325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Оборотные средства корп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раций</w:t>
            </w:r>
          </w:p>
        </w:tc>
        <w:tc>
          <w:tcPr>
            <w:tcW w:w="5936" w:type="dxa"/>
          </w:tcPr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Экономическая сущность, организация, состав и структура. Оборотные производственные фонды и фонды обращения. Определение плановой потребности корпорации в оборо</w:t>
            </w:r>
            <w:r w:rsidRPr="00670BCA">
              <w:rPr>
                <w:rFonts w:ascii="Arial" w:hAnsi="Arial" w:cs="Arial"/>
                <w:sz w:val="20"/>
                <w:szCs w:val="20"/>
              </w:rPr>
              <w:t>т</w:t>
            </w:r>
            <w:r w:rsidRPr="00670BCA">
              <w:rPr>
                <w:rFonts w:ascii="Arial" w:hAnsi="Arial" w:cs="Arial"/>
                <w:sz w:val="20"/>
                <w:szCs w:val="20"/>
              </w:rPr>
              <w:t>ных средствах. Нормативный метод. Источники формиров</w:t>
            </w:r>
            <w:r w:rsidRPr="00670BCA">
              <w:rPr>
                <w:rFonts w:ascii="Arial" w:hAnsi="Arial" w:cs="Arial"/>
                <w:sz w:val="20"/>
                <w:szCs w:val="20"/>
              </w:rPr>
              <w:t>а</w:t>
            </w:r>
            <w:r w:rsidRPr="00670BCA">
              <w:rPr>
                <w:rFonts w:ascii="Arial" w:hAnsi="Arial" w:cs="Arial"/>
                <w:sz w:val="20"/>
                <w:szCs w:val="20"/>
              </w:rPr>
              <w:t>ния и пополнения оборотных средств. Эффективность и</w:t>
            </w:r>
            <w:r w:rsidRPr="00670BCA">
              <w:rPr>
                <w:rFonts w:ascii="Arial" w:hAnsi="Arial" w:cs="Arial"/>
                <w:sz w:val="20"/>
                <w:szCs w:val="20"/>
              </w:rPr>
              <w:t>с</w:t>
            </w:r>
            <w:r w:rsidRPr="00670BCA">
              <w:rPr>
                <w:rFonts w:ascii="Arial" w:hAnsi="Arial" w:cs="Arial"/>
                <w:sz w:val="20"/>
                <w:szCs w:val="20"/>
              </w:rPr>
              <w:t>пользования оборотных средств. Финансовый и производс</w:t>
            </w:r>
            <w:r w:rsidRPr="00670BCA">
              <w:rPr>
                <w:rFonts w:ascii="Arial" w:hAnsi="Arial" w:cs="Arial"/>
                <w:sz w:val="20"/>
                <w:szCs w:val="20"/>
              </w:rPr>
              <w:t>т</w:t>
            </w:r>
            <w:r w:rsidRPr="00670BCA">
              <w:rPr>
                <w:rFonts w:ascii="Arial" w:hAnsi="Arial" w:cs="Arial"/>
                <w:sz w:val="20"/>
                <w:szCs w:val="20"/>
              </w:rPr>
              <w:t>венный циклы корпорации, их взаимосвязь.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1325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Модели управления</w:t>
            </w:r>
            <w:r w:rsidRPr="00670B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70BCA">
              <w:rPr>
                <w:rFonts w:ascii="Arial" w:hAnsi="Arial" w:cs="Arial"/>
                <w:sz w:val="20"/>
                <w:szCs w:val="20"/>
              </w:rPr>
              <w:t xml:space="preserve"> оборо</w:t>
            </w:r>
            <w:r w:rsidRPr="00670BCA">
              <w:rPr>
                <w:rFonts w:ascii="Arial" w:hAnsi="Arial" w:cs="Arial"/>
                <w:sz w:val="20"/>
                <w:szCs w:val="20"/>
              </w:rPr>
              <w:t>т</w:t>
            </w:r>
            <w:r w:rsidRPr="00670BCA">
              <w:rPr>
                <w:rFonts w:ascii="Arial" w:hAnsi="Arial" w:cs="Arial"/>
                <w:sz w:val="20"/>
                <w:szCs w:val="20"/>
              </w:rPr>
              <w:t>ными активами</w:t>
            </w:r>
            <w:r w:rsidRPr="00670B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6" w:type="dxa"/>
          </w:tcPr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Модели управления запасами (модель EOQ), денежными средствами (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Баумоль-Тобин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>, Миллер-Орр), дебиторской задолженностью (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приростный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 xml:space="preserve"> анализ последствий измен</w:t>
            </w:r>
            <w:r w:rsidRPr="00670BCA">
              <w:rPr>
                <w:rFonts w:ascii="Arial" w:hAnsi="Arial" w:cs="Arial"/>
                <w:sz w:val="20"/>
                <w:szCs w:val="20"/>
              </w:rPr>
              <w:t>е</w:t>
            </w:r>
            <w:r w:rsidRPr="00670BCA">
              <w:rPr>
                <w:rFonts w:ascii="Arial" w:hAnsi="Arial" w:cs="Arial"/>
                <w:sz w:val="20"/>
                <w:szCs w:val="20"/>
              </w:rPr>
              <w:t>ния кредитной политики) Финансовый и производственный циклы корпорации, их взаимосвязь.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1325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Основные средства корп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рации</w:t>
            </w:r>
          </w:p>
        </w:tc>
        <w:tc>
          <w:tcPr>
            <w:tcW w:w="5936" w:type="dxa"/>
          </w:tcPr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Экономическая природа, состав и методы оценки основного капитала корпорации. Амортизация и её роль в воспрои</w:t>
            </w:r>
            <w:r w:rsidRPr="00670BCA">
              <w:rPr>
                <w:rFonts w:ascii="Arial" w:hAnsi="Arial" w:cs="Arial"/>
                <w:sz w:val="20"/>
                <w:szCs w:val="20"/>
              </w:rPr>
              <w:t>з</w:t>
            </w:r>
            <w:r w:rsidRPr="00670BCA">
              <w:rPr>
                <w:rFonts w:ascii="Arial" w:hAnsi="Arial" w:cs="Arial"/>
                <w:sz w:val="20"/>
                <w:szCs w:val="20"/>
              </w:rPr>
              <w:t>водственном процессе, обновлении основных фондов. П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казатели использования основных средств корпорации. И</w:t>
            </w:r>
            <w:r w:rsidRPr="00670BCA">
              <w:rPr>
                <w:rFonts w:ascii="Arial" w:hAnsi="Arial" w:cs="Arial"/>
                <w:sz w:val="20"/>
                <w:szCs w:val="20"/>
              </w:rPr>
              <w:t>н</w:t>
            </w:r>
            <w:r w:rsidRPr="00670BCA">
              <w:rPr>
                <w:rFonts w:ascii="Arial" w:hAnsi="Arial" w:cs="Arial"/>
                <w:sz w:val="20"/>
                <w:szCs w:val="20"/>
              </w:rPr>
              <w:t>вестиции в основной капитал корпораций. Источники ф</w:t>
            </w:r>
            <w:r w:rsidRPr="00670BCA">
              <w:rPr>
                <w:rFonts w:ascii="Arial" w:hAnsi="Arial" w:cs="Arial"/>
                <w:sz w:val="20"/>
                <w:szCs w:val="20"/>
              </w:rPr>
              <w:t>и</w:t>
            </w:r>
            <w:r w:rsidRPr="00670BCA">
              <w:rPr>
                <w:rFonts w:ascii="Arial" w:hAnsi="Arial" w:cs="Arial"/>
                <w:sz w:val="20"/>
                <w:szCs w:val="20"/>
              </w:rPr>
              <w:t>нансирования воспроизводства основных фондов.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1325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 xml:space="preserve">Корпоративное финансовое планирование и 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бюджетир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вание</w:t>
            </w:r>
            <w:proofErr w:type="spellEnd"/>
          </w:p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</w:tcPr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Сущность и принципы финансового планирования. Методы финансового планирования, система финансовых планов корпорации. Перспективное финансовое планирование. Т</w:t>
            </w:r>
            <w:r w:rsidRPr="00670BCA">
              <w:rPr>
                <w:rFonts w:ascii="Arial" w:hAnsi="Arial" w:cs="Arial"/>
                <w:sz w:val="20"/>
                <w:szCs w:val="20"/>
              </w:rPr>
              <w:t>е</w:t>
            </w:r>
            <w:r w:rsidRPr="00670BCA">
              <w:rPr>
                <w:rFonts w:ascii="Arial" w:hAnsi="Arial" w:cs="Arial"/>
                <w:sz w:val="20"/>
                <w:szCs w:val="20"/>
              </w:rPr>
              <w:t>кущее финансовое планирование (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бюджетирование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>). Оп</w:t>
            </w:r>
            <w:r w:rsidRPr="00670BCA">
              <w:rPr>
                <w:rFonts w:ascii="Arial" w:hAnsi="Arial" w:cs="Arial"/>
                <w:sz w:val="20"/>
                <w:szCs w:val="20"/>
              </w:rPr>
              <w:t>е</w:t>
            </w:r>
            <w:r w:rsidRPr="00670BCA">
              <w:rPr>
                <w:rFonts w:ascii="Arial" w:hAnsi="Arial" w:cs="Arial"/>
                <w:sz w:val="20"/>
                <w:szCs w:val="20"/>
              </w:rPr>
              <w:t xml:space="preserve">ративное финансовое планирование. Финансовый раздел </w:t>
            </w:r>
            <w:r w:rsidRPr="00670BCA">
              <w:rPr>
                <w:rFonts w:ascii="Arial" w:hAnsi="Arial" w:cs="Arial"/>
                <w:sz w:val="20"/>
                <w:szCs w:val="20"/>
              </w:rPr>
              <w:lastRenderedPageBreak/>
              <w:t>бизнес-плана корпорации. Взаимоотношения корпорации с бюджетом и внебюджетными фондами.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1325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Планирование данных ф</w:t>
            </w:r>
            <w:r w:rsidRPr="00670BCA">
              <w:rPr>
                <w:rFonts w:ascii="Arial" w:hAnsi="Arial" w:cs="Arial"/>
                <w:sz w:val="20"/>
                <w:szCs w:val="20"/>
              </w:rPr>
              <w:t>и</w:t>
            </w:r>
            <w:r w:rsidRPr="00670BCA">
              <w:rPr>
                <w:rFonts w:ascii="Arial" w:hAnsi="Arial" w:cs="Arial"/>
                <w:sz w:val="20"/>
                <w:szCs w:val="20"/>
              </w:rPr>
              <w:t>нансовой отчетности</w:t>
            </w:r>
          </w:p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</w:tcPr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 xml:space="preserve">Методы планирования данных финансовой отчетности: прямой, процента от продаж, 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>коэффициентный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>. Отчет об источниках и направлениях использования денежных средств. Планирование движения денежных средств по в</w:t>
            </w:r>
            <w:r w:rsidRPr="00670BCA">
              <w:rPr>
                <w:rFonts w:ascii="Arial" w:hAnsi="Arial" w:cs="Arial"/>
                <w:sz w:val="20"/>
                <w:szCs w:val="20"/>
              </w:rPr>
              <w:t>и</w:t>
            </w:r>
            <w:r w:rsidRPr="00670BCA">
              <w:rPr>
                <w:rFonts w:ascii="Arial" w:hAnsi="Arial" w:cs="Arial"/>
                <w:sz w:val="20"/>
                <w:szCs w:val="20"/>
              </w:rPr>
              <w:t>дам деятельности. Разработка бюджета чистых денежных потоков и планирование внешнего финансирования.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1325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Стратегии роста компании: анализ эффективности</w:t>
            </w:r>
          </w:p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Модели приемлемого и достижимого роста корпорации</w:t>
            </w:r>
          </w:p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Эффекты слияния и поглощения</w:t>
            </w:r>
          </w:p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М&amp;А сделки: этапы, оценка эффективности, механизм вр</w:t>
            </w:r>
            <w:r w:rsidRPr="00670BCA">
              <w:rPr>
                <w:rFonts w:ascii="Arial" w:hAnsi="Arial" w:cs="Arial"/>
                <w:sz w:val="20"/>
                <w:szCs w:val="20"/>
              </w:rPr>
              <w:t>а</w:t>
            </w:r>
            <w:r w:rsidRPr="00670BCA">
              <w:rPr>
                <w:rFonts w:ascii="Arial" w:hAnsi="Arial" w:cs="Arial"/>
                <w:sz w:val="20"/>
                <w:szCs w:val="20"/>
              </w:rPr>
              <w:t>ждебного поглощения, выкуп с долговым финансированием (LBO)</w:t>
            </w:r>
          </w:p>
        </w:tc>
      </w:tr>
      <w:tr w:rsidR="00C74AA9" w:rsidRPr="00670BCA" w:rsidTr="00FE0030">
        <w:tc>
          <w:tcPr>
            <w:tcW w:w="9499" w:type="dxa"/>
            <w:gridSpan w:val="3"/>
            <w:vAlign w:val="center"/>
          </w:tcPr>
          <w:p w:rsidR="00C74AA9" w:rsidRPr="00670BCA" w:rsidRDefault="00C74AA9" w:rsidP="00C74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b/>
                <w:sz w:val="20"/>
                <w:szCs w:val="20"/>
              </w:rPr>
              <w:t>2. Практические занятия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FE00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Экономическая сущность и особенности корпоративных финансов</w:t>
            </w:r>
          </w:p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</w:tcPr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Сущность корпоративных финансов, их особенности, эв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люции теорий (агентских издержек, теория заинтересова</w:t>
            </w:r>
            <w:r w:rsidRPr="00670BCA">
              <w:rPr>
                <w:rFonts w:ascii="Arial" w:hAnsi="Arial" w:cs="Arial"/>
                <w:sz w:val="20"/>
                <w:szCs w:val="20"/>
              </w:rPr>
              <w:t>н</w:t>
            </w:r>
            <w:r w:rsidRPr="00670BCA">
              <w:rPr>
                <w:rFonts w:ascii="Arial" w:hAnsi="Arial" w:cs="Arial"/>
                <w:sz w:val="20"/>
                <w:szCs w:val="20"/>
              </w:rPr>
              <w:t>ных лиц, теория максимизации рыночной стоимости).  Си</w:t>
            </w:r>
            <w:r w:rsidRPr="00670BCA">
              <w:rPr>
                <w:rFonts w:ascii="Arial" w:hAnsi="Arial" w:cs="Arial"/>
                <w:sz w:val="20"/>
                <w:szCs w:val="20"/>
              </w:rPr>
              <w:t>с</w:t>
            </w:r>
            <w:r w:rsidRPr="00670BCA">
              <w:rPr>
                <w:rFonts w:ascii="Arial" w:hAnsi="Arial" w:cs="Arial"/>
                <w:sz w:val="20"/>
                <w:szCs w:val="20"/>
              </w:rPr>
              <w:t>темы корпоративной собственности и контроля. Особенн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сти российского рынка корпоративной собственности. Фун</w:t>
            </w:r>
            <w:r w:rsidRPr="00670BCA">
              <w:rPr>
                <w:rFonts w:ascii="Arial" w:hAnsi="Arial" w:cs="Arial"/>
                <w:sz w:val="20"/>
                <w:szCs w:val="20"/>
              </w:rPr>
              <w:t>к</w:t>
            </w:r>
            <w:r w:rsidRPr="00670BCA">
              <w:rPr>
                <w:rFonts w:ascii="Arial" w:hAnsi="Arial" w:cs="Arial"/>
                <w:sz w:val="20"/>
                <w:szCs w:val="20"/>
              </w:rPr>
              <w:t>ции и принципы организации корпоративных финансов. Ф</w:t>
            </w:r>
            <w:r w:rsidRPr="00670BCA">
              <w:rPr>
                <w:rFonts w:ascii="Arial" w:hAnsi="Arial" w:cs="Arial"/>
                <w:sz w:val="20"/>
                <w:szCs w:val="20"/>
              </w:rPr>
              <w:t>и</w:t>
            </w:r>
            <w:r w:rsidRPr="00670BCA">
              <w:rPr>
                <w:rFonts w:ascii="Arial" w:hAnsi="Arial" w:cs="Arial"/>
                <w:sz w:val="20"/>
                <w:szCs w:val="20"/>
              </w:rPr>
              <w:t>нансовые ресурсы. Финансовый механизм и его структура.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FE00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Акции как основа корпор</w:t>
            </w:r>
            <w:r w:rsidRPr="00670BCA">
              <w:rPr>
                <w:rFonts w:ascii="Arial" w:hAnsi="Arial" w:cs="Arial"/>
                <w:sz w:val="20"/>
                <w:szCs w:val="20"/>
              </w:rPr>
              <w:t>а</w:t>
            </w:r>
            <w:r w:rsidRPr="00670BCA">
              <w:rPr>
                <w:rFonts w:ascii="Arial" w:hAnsi="Arial" w:cs="Arial"/>
                <w:sz w:val="20"/>
                <w:szCs w:val="20"/>
              </w:rPr>
              <w:t>тивной собственности и м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 xml:space="preserve">дели оценки их стоимости </w:t>
            </w:r>
          </w:p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</w:tcPr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Понятие акции, их виды, права и преимущества держателей обыкновенных и привилегированных. Цена акции.  Виды д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ходности и способы её определения. Модели оценки сто</w:t>
            </w:r>
            <w:r w:rsidRPr="00670BCA">
              <w:rPr>
                <w:rFonts w:ascii="Arial" w:hAnsi="Arial" w:cs="Arial"/>
                <w:sz w:val="20"/>
                <w:szCs w:val="20"/>
              </w:rPr>
              <w:t>и</w:t>
            </w:r>
            <w:r w:rsidRPr="00670BCA">
              <w:rPr>
                <w:rFonts w:ascii="Arial" w:hAnsi="Arial" w:cs="Arial"/>
                <w:sz w:val="20"/>
                <w:szCs w:val="20"/>
              </w:rPr>
              <w:t>мости акций (М. Гордон, САРМ).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FE00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Анализ и оценка финансов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го состояния корпорации</w:t>
            </w:r>
          </w:p>
        </w:tc>
        <w:tc>
          <w:tcPr>
            <w:tcW w:w="5936" w:type="dxa"/>
          </w:tcPr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Содержание анализа финансового состояния корпорации, информационная база. Методы и инструменты анализа ф</w:t>
            </w:r>
            <w:r w:rsidRPr="00670BCA">
              <w:rPr>
                <w:rFonts w:ascii="Arial" w:hAnsi="Arial" w:cs="Arial"/>
                <w:sz w:val="20"/>
                <w:szCs w:val="20"/>
              </w:rPr>
              <w:t>и</w:t>
            </w:r>
            <w:r w:rsidRPr="00670BCA">
              <w:rPr>
                <w:rFonts w:ascii="Arial" w:hAnsi="Arial" w:cs="Arial"/>
                <w:sz w:val="20"/>
                <w:szCs w:val="20"/>
              </w:rPr>
              <w:t>нансового состояния. Виды финансового анализа и оценки (горизонтальный, трендовый, вертикальный, коэффициен</w:t>
            </w:r>
            <w:r w:rsidRPr="00670BCA">
              <w:rPr>
                <w:rFonts w:ascii="Arial" w:hAnsi="Arial" w:cs="Arial"/>
                <w:sz w:val="20"/>
                <w:szCs w:val="20"/>
              </w:rPr>
              <w:t>т</w:t>
            </w:r>
            <w:r w:rsidRPr="00670BCA">
              <w:rPr>
                <w:rFonts w:ascii="Arial" w:hAnsi="Arial" w:cs="Arial"/>
                <w:sz w:val="20"/>
                <w:szCs w:val="20"/>
              </w:rPr>
              <w:t>ный, сравнительный). Оценка ликвидности, финансовой у</w:t>
            </w:r>
            <w:r w:rsidRPr="00670BCA">
              <w:rPr>
                <w:rFonts w:ascii="Arial" w:hAnsi="Arial" w:cs="Arial"/>
                <w:sz w:val="20"/>
                <w:szCs w:val="20"/>
              </w:rPr>
              <w:t>с</w:t>
            </w:r>
            <w:r w:rsidRPr="00670BCA">
              <w:rPr>
                <w:rFonts w:ascii="Arial" w:hAnsi="Arial" w:cs="Arial"/>
                <w:sz w:val="20"/>
                <w:szCs w:val="20"/>
              </w:rPr>
              <w:t>тойчивости, деловой активности, рентабельности, полож</w:t>
            </w:r>
            <w:r w:rsidRPr="00670BCA">
              <w:rPr>
                <w:rFonts w:ascii="Arial" w:hAnsi="Arial" w:cs="Arial"/>
                <w:sz w:val="20"/>
                <w:szCs w:val="20"/>
              </w:rPr>
              <w:t>е</w:t>
            </w:r>
            <w:r w:rsidRPr="00670BCA">
              <w:rPr>
                <w:rFonts w:ascii="Arial" w:hAnsi="Arial" w:cs="Arial"/>
                <w:sz w:val="20"/>
                <w:szCs w:val="20"/>
              </w:rPr>
              <w:t>ния корпорации на рынке капитала.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FE00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pStyle w:val="2"/>
              <w:spacing w:line="216" w:lineRule="auto"/>
              <w:ind w:left="-57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70BC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Финансовое прогнозирование в корпорации</w:t>
            </w:r>
          </w:p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</w:tcPr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Прогнозирование нормы прибыли на капитал (модели  Д</w:t>
            </w:r>
            <w:r w:rsidRPr="00670BCA">
              <w:rPr>
                <w:rFonts w:ascii="Arial" w:hAnsi="Arial" w:cs="Arial"/>
                <w:sz w:val="20"/>
                <w:szCs w:val="20"/>
              </w:rPr>
              <w:t>ю</w:t>
            </w:r>
            <w:r w:rsidRPr="00670BCA">
              <w:rPr>
                <w:rFonts w:ascii="Arial" w:hAnsi="Arial" w:cs="Arial"/>
                <w:sz w:val="20"/>
                <w:szCs w:val="20"/>
              </w:rPr>
              <w:t>пона), прогнозирование приемлемого и достижимого роста корпорации (SGR), прогнозирование вероятности наступл</w:t>
            </w:r>
            <w:r w:rsidRPr="00670BCA">
              <w:rPr>
                <w:rFonts w:ascii="Arial" w:hAnsi="Arial" w:cs="Arial"/>
                <w:sz w:val="20"/>
                <w:szCs w:val="20"/>
              </w:rPr>
              <w:t>е</w:t>
            </w:r>
            <w:r w:rsidRPr="00670BCA">
              <w:rPr>
                <w:rFonts w:ascii="Arial" w:hAnsi="Arial" w:cs="Arial"/>
                <w:sz w:val="20"/>
                <w:szCs w:val="20"/>
              </w:rPr>
              <w:t>ния банкротства (модели Э. Альтмана), сущность, виды, признаки  банкротства, меры финансового оздоровления.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FE00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Затраты на производство и реализацию продукции</w:t>
            </w:r>
          </w:p>
        </w:tc>
        <w:tc>
          <w:tcPr>
            <w:tcW w:w="5936" w:type="dxa"/>
          </w:tcPr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Состав затрат, источники их финансирования. Классифик</w:t>
            </w:r>
            <w:r w:rsidRPr="00670BCA">
              <w:rPr>
                <w:rFonts w:ascii="Arial" w:hAnsi="Arial" w:cs="Arial"/>
                <w:sz w:val="20"/>
                <w:szCs w:val="20"/>
              </w:rPr>
              <w:t>а</w:t>
            </w:r>
            <w:r w:rsidRPr="00670BCA">
              <w:rPr>
                <w:rFonts w:ascii="Arial" w:hAnsi="Arial" w:cs="Arial"/>
                <w:sz w:val="20"/>
                <w:szCs w:val="20"/>
              </w:rPr>
              <w:t>ция затрат на производство и реализацию продукции. Пок</w:t>
            </w:r>
            <w:r w:rsidRPr="00670BCA">
              <w:rPr>
                <w:rFonts w:ascii="Arial" w:hAnsi="Arial" w:cs="Arial"/>
                <w:sz w:val="20"/>
                <w:szCs w:val="20"/>
              </w:rPr>
              <w:t>а</w:t>
            </w:r>
            <w:r w:rsidRPr="00670BCA">
              <w:rPr>
                <w:rFonts w:ascii="Arial" w:hAnsi="Arial" w:cs="Arial"/>
                <w:sz w:val="20"/>
                <w:szCs w:val="20"/>
              </w:rPr>
              <w:t>затели себестоимости продукции. Планирование затрат на производство и реализацию продукции.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FE00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Выручка от реализации пр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дукции</w:t>
            </w:r>
          </w:p>
        </w:tc>
        <w:tc>
          <w:tcPr>
            <w:tcW w:w="5936" w:type="dxa"/>
          </w:tcPr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Понятие выручки от реализации продукции. Факторы роста выручки корпорации. Планирование выручки. Использов</w:t>
            </w:r>
            <w:r w:rsidRPr="00670BCA">
              <w:rPr>
                <w:rFonts w:ascii="Arial" w:hAnsi="Arial" w:cs="Arial"/>
                <w:sz w:val="20"/>
                <w:szCs w:val="20"/>
              </w:rPr>
              <w:t>а</w:t>
            </w:r>
            <w:r w:rsidRPr="00670BCA">
              <w:rPr>
                <w:rFonts w:ascii="Arial" w:hAnsi="Arial" w:cs="Arial"/>
                <w:sz w:val="20"/>
                <w:szCs w:val="20"/>
              </w:rPr>
              <w:t>ние выручки от реализации продукции. Понятие и механизм действия операционного (производственного) рычага.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FE00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Прибыль корпорации, её формирование, планиров</w:t>
            </w:r>
            <w:r w:rsidRPr="00670BCA">
              <w:rPr>
                <w:rFonts w:ascii="Arial" w:hAnsi="Arial" w:cs="Arial"/>
                <w:sz w:val="20"/>
                <w:szCs w:val="20"/>
              </w:rPr>
              <w:t>а</w:t>
            </w:r>
            <w:r w:rsidRPr="00670BCA">
              <w:rPr>
                <w:rFonts w:ascii="Arial" w:hAnsi="Arial" w:cs="Arial"/>
                <w:sz w:val="20"/>
                <w:szCs w:val="20"/>
              </w:rPr>
              <w:t>ние и распределение</w:t>
            </w:r>
          </w:p>
        </w:tc>
        <w:tc>
          <w:tcPr>
            <w:tcW w:w="5936" w:type="dxa"/>
          </w:tcPr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Экономическое содержание, функции и значение прибыли. Формирование финансовых результатов корпорации. Виды прибыли и взаимосвязь между ними. Анализ уровня и дин</w:t>
            </w:r>
            <w:r w:rsidRPr="00670BCA">
              <w:rPr>
                <w:rFonts w:ascii="Arial" w:hAnsi="Arial" w:cs="Arial"/>
                <w:sz w:val="20"/>
                <w:szCs w:val="20"/>
              </w:rPr>
              <w:t>а</w:t>
            </w:r>
            <w:r w:rsidRPr="00670BCA">
              <w:rPr>
                <w:rFonts w:ascii="Arial" w:hAnsi="Arial" w:cs="Arial"/>
                <w:sz w:val="20"/>
                <w:szCs w:val="20"/>
              </w:rPr>
              <w:t xml:space="preserve">мики финансовых результатов по данным бухгалтерской отчетности. Влияние учетной 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>политики на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 xml:space="preserve"> финансовые р</w:t>
            </w:r>
            <w:r w:rsidRPr="00670BCA">
              <w:rPr>
                <w:rFonts w:ascii="Arial" w:hAnsi="Arial" w:cs="Arial"/>
                <w:sz w:val="20"/>
                <w:szCs w:val="20"/>
              </w:rPr>
              <w:t>е</w:t>
            </w:r>
            <w:r w:rsidRPr="00670BCA">
              <w:rPr>
                <w:rFonts w:ascii="Arial" w:hAnsi="Arial" w:cs="Arial"/>
                <w:sz w:val="20"/>
                <w:szCs w:val="20"/>
              </w:rPr>
              <w:t>зультаты деятельности корпорации. Планирование приб</w:t>
            </w:r>
            <w:r w:rsidRPr="00670BCA">
              <w:rPr>
                <w:rFonts w:ascii="Arial" w:hAnsi="Arial" w:cs="Arial"/>
                <w:sz w:val="20"/>
                <w:szCs w:val="20"/>
              </w:rPr>
              <w:t>ы</w:t>
            </w:r>
            <w:r w:rsidRPr="00670BCA">
              <w:rPr>
                <w:rFonts w:ascii="Arial" w:hAnsi="Arial" w:cs="Arial"/>
                <w:sz w:val="20"/>
                <w:szCs w:val="20"/>
              </w:rPr>
              <w:t>ли. Распределение и использование прибыли. Налогообл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жение прибыли. Показатели рентабельности, методы их о</w:t>
            </w:r>
            <w:r w:rsidRPr="00670BCA">
              <w:rPr>
                <w:rFonts w:ascii="Arial" w:hAnsi="Arial" w:cs="Arial"/>
                <w:sz w:val="20"/>
                <w:szCs w:val="20"/>
              </w:rPr>
              <w:t>п</w:t>
            </w:r>
            <w:r w:rsidRPr="00670BCA">
              <w:rPr>
                <w:rFonts w:ascii="Arial" w:hAnsi="Arial" w:cs="Arial"/>
                <w:sz w:val="20"/>
                <w:szCs w:val="20"/>
              </w:rPr>
              <w:t>ределения. Понятие и характер действия финансового р</w:t>
            </w:r>
            <w:r w:rsidRPr="00670BCA">
              <w:rPr>
                <w:rFonts w:ascii="Arial" w:hAnsi="Arial" w:cs="Arial"/>
                <w:sz w:val="20"/>
                <w:szCs w:val="20"/>
              </w:rPr>
              <w:t>ы</w:t>
            </w:r>
            <w:r w:rsidRPr="00670BCA">
              <w:rPr>
                <w:rFonts w:ascii="Arial" w:hAnsi="Arial" w:cs="Arial"/>
                <w:sz w:val="20"/>
                <w:szCs w:val="20"/>
              </w:rPr>
              <w:t>чага.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FE00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Оборотные средства корп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раций</w:t>
            </w:r>
          </w:p>
        </w:tc>
        <w:tc>
          <w:tcPr>
            <w:tcW w:w="5936" w:type="dxa"/>
          </w:tcPr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Экономическая сущность, организация, состав и структура. Оборотные производственные фонды и фонды обращения. Определение плановой потребности корпорации в оборо</w:t>
            </w:r>
            <w:r w:rsidRPr="00670BCA">
              <w:rPr>
                <w:rFonts w:ascii="Arial" w:hAnsi="Arial" w:cs="Arial"/>
                <w:sz w:val="20"/>
                <w:szCs w:val="20"/>
              </w:rPr>
              <w:t>т</w:t>
            </w:r>
            <w:r w:rsidRPr="00670BCA">
              <w:rPr>
                <w:rFonts w:ascii="Arial" w:hAnsi="Arial" w:cs="Arial"/>
                <w:sz w:val="20"/>
                <w:szCs w:val="20"/>
              </w:rPr>
              <w:t>ных средствах. Нормативный метод. Источники формиров</w:t>
            </w:r>
            <w:r w:rsidRPr="00670BCA">
              <w:rPr>
                <w:rFonts w:ascii="Arial" w:hAnsi="Arial" w:cs="Arial"/>
                <w:sz w:val="20"/>
                <w:szCs w:val="20"/>
              </w:rPr>
              <w:t>а</w:t>
            </w:r>
            <w:r w:rsidRPr="00670BCA">
              <w:rPr>
                <w:rFonts w:ascii="Arial" w:hAnsi="Arial" w:cs="Arial"/>
                <w:sz w:val="20"/>
                <w:szCs w:val="20"/>
              </w:rPr>
              <w:t>ния и пополнения оборотных средств. Эффективность и</w:t>
            </w:r>
            <w:r w:rsidRPr="00670BCA">
              <w:rPr>
                <w:rFonts w:ascii="Arial" w:hAnsi="Arial" w:cs="Arial"/>
                <w:sz w:val="20"/>
                <w:szCs w:val="20"/>
              </w:rPr>
              <w:t>с</w:t>
            </w:r>
            <w:r w:rsidRPr="00670BCA">
              <w:rPr>
                <w:rFonts w:ascii="Arial" w:hAnsi="Arial" w:cs="Arial"/>
                <w:sz w:val="20"/>
                <w:szCs w:val="20"/>
              </w:rPr>
              <w:t>пользования оборотных средств. Финансовый и производс</w:t>
            </w:r>
            <w:r w:rsidRPr="00670BCA">
              <w:rPr>
                <w:rFonts w:ascii="Arial" w:hAnsi="Arial" w:cs="Arial"/>
                <w:sz w:val="20"/>
                <w:szCs w:val="20"/>
              </w:rPr>
              <w:t>т</w:t>
            </w:r>
            <w:r w:rsidRPr="00670BCA">
              <w:rPr>
                <w:rFonts w:ascii="Arial" w:hAnsi="Arial" w:cs="Arial"/>
                <w:sz w:val="20"/>
                <w:szCs w:val="20"/>
              </w:rPr>
              <w:t>венный циклы корпорации, их взаимосвязь.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FE00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Модели управления</w:t>
            </w:r>
            <w:r w:rsidRPr="00670B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70BCA">
              <w:rPr>
                <w:rFonts w:ascii="Arial" w:hAnsi="Arial" w:cs="Arial"/>
                <w:sz w:val="20"/>
                <w:szCs w:val="20"/>
              </w:rPr>
              <w:t xml:space="preserve"> оборо</w:t>
            </w:r>
            <w:r w:rsidRPr="00670BCA">
              <w:rPr>
                <w:rFonts w:ascii="Arial" w:hAnsi="Arial" w:cs="Arial"/>
                <w:sz w:val="20"/>
                <w:szCs w:val="20"/>
              </w:rPr>
              <w:t>т</w:t>
            </w:r>
            <w:r w:rsidRPr="00670BCA">
              <w:rPr>
                <w:rFonts w:ascii="Arial" w:hAnsi="Arial" w:cs="Arial"/>
                <w:sz w:val="20"/>
                <w:szCs w:val="20"/>
              </w:rPr>
              <w:t>ными активами</w:t>
            </w:r>
            <w:r w:rsidRPr="00670B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6" w:type="dxa"/>
          </w:tcPr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Модели управления запасами (модель EOQ), денежными средствами (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Баумоль-Тобин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>, Миллер-Орр), дебиторской задолженностью (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приростный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 xml:space="preserve"> анализ последствий измен</w:t>
            </w:r>
            <w:r w:rsidRPr="00670BCA">
              <w:rPr>
                <w:rFonts w:ascii="Arial" w:hAnsi="Arial" w:cs="Arial"/>
                <w:sz w:val="20"/>
                <w:szCs w:val="20"/>
              </w:rPr>
              <w:t>е</w:t>
            </w:r>
            <w:r w:rsidRPr="00670BCA">
              <w:rPr>
                <w:rFonts w:ascii="Arial" w:hAnsi="Arial" w:cs="Arial"/>
                <w:sz w:val="20"/>
                <w:szCs w:val="20"/>
              </w:rPr>
              <w:t>ния кредитной политики) Финансовый и производственный циклы корпорации, их взаимосвязь.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FE00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Основные средства корп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рации</w:t>
            </w:r>
          </w:p>
        </w:tc>
        <w:tc>
          <w:tcPr>
            <w:tcW w:w="5936" w:type="dxa"/>
          </w:tcPr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Экономическая природа, состав и методы оценки основного капитала корпорации. Амортизация и её роль в воспрои</w:t>
            </w:r>
            <w:r w:rsidRPr="00670BCA">
              <w:rPr>
                <w:rFonts w:ascii="Arial" w:hAnsi="Arial" w:cs="Arial"/>
                <w:sz w:val="20"/>
                <w:szCs w:val="20"/>
              </w:rPr>
              <w:t>з</w:t>
            </w:r>
            <w:r w:rsidRPr="00670BCA">
              <w:rPr>
                <w:rFonts w:ascii="Arial" w:hAnsi="Arial" w:cs="Arial"/>
                <w:sz w:val="20"/>
                <w:szCs w:val="20"/>
              </w:rPr>
              <w:t>водственном процессе, обновлении основных фондов. П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казатели использования основных средств корпорации. И</w:t>
            </w:r>
            <w:r w:rsidRPr="00670BCA">
              <w:rPr>
                <w:rFonts w:ascii="Arial" w:hAnsi="Arial" w:cs="Arial"/>
                <w:sz w:val="20"/>
                <w:szCs w:val="20"/>
              </w:rPr>
              <w:t>н</w:t>
            </w:r>
            <w:r w:rsidRPr="00670BCA">
              <w:rPr>
                <w:rFonts w:ascii="Arial" w:hAnsi="Arial" w:cs="Arial"/>
                <w:sz w:val="20"/>
                <w:szCs w:val="20"/>
              </w:rPr>
              <w:t>вестиции в основной капитал корпораций. Источники ф</w:t>
            </w:r>
            <w:r w:rsidRPr="00670BCA">
              <w:rPr>
                <w:rFonts w:ascii="Arial" w:hAnsi="Arial" w:cs="Arial"/>
                <w:sz w:val="20"/>
                <w:szCs w:val="20"/>
              </w:rPr>
              <w:t>и</w:t>
            </w:r>
            <w:r w:rsidRPr="00670BCA">
              <w:rPr>
                <w:rFonts w:ascii="Arial" w:hAnsi="Arial" w:cs="Arial"/>
                <w:sz w:val="20"/>
                <w:szCs w:val="20"/>
              </w:rPr>
              <w:t>нансирования воспроизводства основных фондов.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FE00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 xml:space="preserve">Корпоративное финансовое планирование и 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бюджетир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вание</w:t>
            </w:r>
            <w:proofErr w:type="spellEnd"/>
          </w:p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</w:tcPr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Сущность и принципы финансового планирования. Методы финансового планирования, система финансовых планов корпорации. Перспективное финансовое планирование. Т</w:t>
            </w:r>
            <w:r w:rsidRPr="00670BCA">
              <w:rPr>
                <w:rFonts w:ascii="Arial" w:hAnsi="Arial" w:cs="Arial"/>
                <w:sz w:val="20"/>
                <w:szCs w:val="20"/>
              </w:rPr>
              <w:t>е</w:t>
            </w:r>
            <w:r w:rsidRPr="00670BCA">
              <w:rPr>
                <w:rFonts w:ascii="Arial" w:hAnsi="Arial" w:cs="Arial"/>
                <w:sz w:val="20"/>
                <w:szCs w:val="20"/>
              </w:rPr>
              <w:t>кущее финансовое планирование (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бюджетирование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>). Оп</w:t>
            </w:r>
            <w:r w:rsidRPr="00670BCA">
              <w:rPr>
                <w:rFonts w:ascii="Arial" w:hAnsi="Arial" w:cs="Arial"/>
                <w:sz w:val="20"/>
                <w:szCs w:val="20"/>
              </w:rPr>
              <w:t>е</w:t>
            </w:r>
            <w:r w:rsidRPr="00670BCA">
              <w:rPr>
                <w:rFonts w:ascii="Arial" w:hAnsi="Arial" w:cs="Arial"/>
                <w:sz w:val="20"/>
                <w:szCs w:val="20"/>
              </w:rPr>
              <w:t>ративное финансовое планирование. Финансовый раздел бизнес-плана корпорации. Взаимоотношения корпорации с бюджетом и внебюджетными фондами.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FE00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Планирование данных ф</w:t>
            </w:r>
            <w:r w:rsidRPr="00670BCA">
              <w:rPr>
                <w:rFonts w:ascii="Arial" w:hAnsi="Arial" w:cs="Arial"/>
                <w:sz w:val="20"/>
                <w:szCs w:val="20"/>
              </w:rPr>
              <w:t>и</w:t>
            </w:r>
            <w:r w:rsidRPr="00670BCA">
              <w:rPr>
                <w:rFonts w:ascii="Arial" w:hAnsi="Arial" w:cs="Arial"/>
                <w:sz w:val="20"/>
                <w:szCs w:val="20"/>
              </w:rPr>
              <w:t>нансовой отчетности</w:t>
            </w:r>
          </w:p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</w:tcPr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 xml:space="preserve">Методы планирования данных финансовой отчетности: прямой, процента от продаж, 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>коэффициентный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>. Отчет об источниках и направлениях использования денежных средств. Планирование движения денежных средств по в</w:t>
            </w:r>
            <w:r w:rsidRPr="00670BCA">
              <w:rPr>
                <w:rFonts w:ascii="Arial" w:hAnsi="Arial" w:cs="Arial"/>
                <w:sz w:val="20"/>
                <w:szCs w:val="20"/>
              </w:rPr>
              <w:t>и</w:t>
            </w:r>
            <w:r w:rsidRPr="00670BCA">
              <w:rPr>
                <w:rFonts w:ascii="Arial" w:hAnsi="Arial" w:cs="Arial"/>
                <w:sz w:val="20"/>
                <w:szCs w:val="20"/>
              </w:rPr>
              <w:t>дам деятельности. Разработка бюджета чистых денежных потоков и планирование внешнего финансирования.</w:t>
            </w:r>
          </w:p>
        </w:tc>
      </w:tr>
      <w:tr w:rsidR="008C0742" w:rsidRPr="00670BCA" w:rsidTr="00FE0030">
        <w:tc>
          <w:tcPr>
            <w:tcW w:w="574" w:type="dxa"/>
            <w:vAlign w:val="center"/>
          </w:tcPr>
          <w:p w:rsidR="008C0742" w:rsidRPr="00670BCA" w:rsidRDefault="008C0742" w:rsidP="00FE00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89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Стратегии роста компании: анализ эффективности</w:t>
            </w:r>
          </w:p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</w:tcPr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Модели приемлемого и достижимого роста корпорации</w:t>
            </w:r>
          </w:p>
          <w:p w:rsidR="008C0742" w:rsidRPr="00670BCA" w:rsidRDefault="008C0742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Эффекты слияния и поглощения</w:t>
            </w:r>
          </w:p>
          <w:p w:rsidR="008C0742" w:rsidRPr="00670BCA" w:rsidRDefault="008C0742" w:rsidP="00FE0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М&amp;А сделки: этапы, оценка эффективности, механизм вр</w:t>
            </w:r>
            <w:r w:rsidRPr="00670BCA">
              <w:rPr>
                <w:rFonts w:ascii="Arial" w:hAnsi="Arial" w:cs="Arial"/>
                <w:sz w:val="20"/>
                <w:szCs w:val="20"/>
              </w:rPr>
              <w:t>а</w:t>
            </w:r>
            <w:r w:rsidRPr="00670BCA">
              <w:rPr>
                <w:rFonts w:ascii="Arial" w:hAnsi="Arial" w:cs="Arial"/>
                <w:sz w:val="20"/>
                <w:szCs w:val="20"/>
              </w:rPr>
              <w:t>ждебного поглощения, выкуп с долговым финансированием (LBO)</w:t>
            </w:r>
          </w:p>
        </w:tc>
      </w:tr>
    </w:tbl>
    <w:p w:rsidR="00132544" w:rsidRPr="00985831" w:rsidRDefault="00132544" w:rsidP="0013254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23A7F" w:rsidRPr="00670BCA" w:rsidRDefault="00123A7F" w:rsidP="00123A7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70BCA">
        <w:rPr>
          <w:rFonts w:ascii="Arial" w:hAnsi="Arial" w:cs="Arial"/>
          <w:b/>
          <w:sz w:val="22"/>
          <w:szCs w:val="22"/>
        </w:rPr>
        <w:t>13.2 Темы (разделы)</w:t>
      </w:r>
      <w:r w:rsidRPr="00670BCA">
        <w:rPr>
          <w:rFonts w:ascii="Arial" w:hAnsi="Arial" w:cs="Arial"/>
          <w:b/>
          <w:bCs/>
          <w:sz w:val="22"/>
          <w:szCs w:val="22"/>
        </w:rPr>
        <w:t xml:space="preserve"> дисциплины и виды занятий:</w:t>
      </w:r>
    </w:p>
    <w:tbl>
      <w:tblPr>
        <w:tblW w:w="4962" w:type="pct"/>
        <w:tblLayout w:type="fixed"/>
        <w:tblLook w:val="0000"/>
      </w:tblPr>
      <w:tblGrid>
        <w:gridCol w:w="489"/>
        <w:gridCol w:w="3066"/>
        <w:gridCol w:w="1187"/>
        <w:gridCol w:w="1189"/>
        <w:gridCol w:w="1189"/>
        <w:gridCol w:w="1447"/>
        <w:gridCol w:w="931"/>
      </w:tblGrid>
      <w:tr w:rsidR="00123A7F" w:rsidRPr="00670BCA">
        <w:trPr>
          <w:cantSplit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F" w:rsidRPr="00670BCA" w:rsidRDefault="00123A7F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F" w:rsidRPr="00670BCA" w:rsidRDefault="00123A7F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Наименование раздела ди</w:t>
            </w:r>
            <w:r w:rsidRPr="00670BCA">
              <w:rPr>
                <w:rFonts w:ascii="Arial" w:hAnsi="Arial" w:cs="Arial"/>
                <w:sz w:val="20"/>
                <w:szCs w:val="20"/>
              </w:rPr>
              <w:t>с</w:t>
            </w:r>
            <w:r w:rsidRPr="00670BCA">
              <w:rPr>
                <w:rFonts w:ascii="Arial" w:hAnsi="Arial" w:cs="Arial"/>
                <w:sz w:val="20"/>
                <w:szCs w:val="20"/>
              </w:rPr>
              <w:t>циплины</w:t>
            </w:r>
          </w:p>
        </w:tc>
        <w:tc>
          <w:tcPr>
            <w:tcW w:w="3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F" w:rsidRPr="00670BCA" w:rsidRDefault="00123A7F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Виды занятий (часов)</w:t>
            </w:r>
          </w:p>
        </w:tc>
      </w:tr>
      <w:tr w:rsidR="00123A7F" w:rsidRPr="00670BCA">
        <w:trPr>
          <w:cantSplit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F" w:rsidRPr="00670BCA" w:rsidRDefault="00123A7F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F" w:rsidRPr="00670BCA" w:rsidRDefault="00123A7F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F" w:rsidRPr="00670BCA" w:rsidRDefault="00123A7F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F" w:rsidRPr="00670BCA" w:rsidRDefault="00123A7F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Практич</w:t>
            </w:r>
            <w:r w:rsidRPr="00670BCA">
              <w:rPr>
                <w:rFonts w:ascii="Arial" w:hAnsi="Arial" w:cs="Arial"/>
                <w:sz w:val="20"/>
                <w:szCs w:val="20"/>
              </w:rPr>
              <w:t>е</w:t>
            </w:r>
            <w:r w:rsidRPr="00670BCA">
              <w:rPr>
                <w:rFonts w:ascii="Arial" w:hAnsi="Arial" w:cs="Arial"/>
                <w:sz w:val="20"/>
                <w:szCs w:val="20"/>
              </w:rPr>
              <w:t>ские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F" w:rsidRPr="00670BCA" w:rsidRDefault="00123A7F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Лабор</w:t>
            </w:r>
            <w:r w:rsidRPr="00670BCA">
              <w:rPr>
                <w:rFonts w:ascii="Arial" w:hAnsi="Arial" w:cs="Arial"/>
                <w:sz w:val="20"/>
                <w:szCs w:val="20"/>
              </w:rPr>
              <w:t>а</w:t>
            </w:r>
            <w:r w:rsidRPr="00670BCA">
              <w:rPr>
                <w:rFonts w:ascii="Arial" w:hAnsi="Arial" w:cs="Arial"/>
                <w:sz w:val="20"/>
                <w:szCs w:val="20"/>
              </w:rPr>
              <w:t>торные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F" w:rsidRPr="00670BCA" w:rsidRDefault="00123A7F" w:rsidP="00123A7F">
            <w:pPr>
              <w:snapToGrid w:val="0"/>
              <w:ind w:left="-168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Самостоятел</w:t>
            </w:r>
            <w:r w:rsidRPr="00670BCA">
              <w:rPr>
                <w:rFonts w:ascii="Arial" w:hAnsi="Arial" w:cs="Arial"/>
                <w:sz w:val="20"/>
                <w:szCs w:val="20"/>
              </w:rPr>
              <w:t>ь</w:t>
            </w:r>
            <w:r w:rsidRPr="00670BCA">
              <w:rPr>
                <w:rFonts w:ascii="Arial" w:hAnsi="Arial" w:cs="Arial"/>
                <w:sz w:val="20"/>
                <w:szCs w:val="20"/>
              </w:rPr>
              <w:t>ная работа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7F" w:rsidRPr="00670BCA" w:rsidRDefault="00123A7F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A05F84" w:rsidRPr="00670BCA" w:rsidTr="00FE003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84" w:rsidRPr="00670BCA" w:rsidRDefault="00A05F84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84" w:rsidRPr="00670BCA" w:rsidRDefault="00A05F84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Экономическая сущность и особенности корпоративных финансов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84" w:rsidRPr="008A114E" w:rsidRDefault="00A05F84" w:rsidP="00A05F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84" w:rsidRPr="00613FE4" w:rsidRDefault="00A05F84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84" w:rsidRPr="00670BCA" w:rsidRDefault="00A05F84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84" w:rsidRPr="00613FE4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F84" w:rsidRPr="008A114E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141</w:t>
            </w:r>
          </w:p>
        </w:tc>
      </w:tr>
      <w:tr w:rsidR="00130A33" w:rsidRPr="00670BCA" w:rsidTr="00DD52A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70BCA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33" w:rsidRPr="00670BCA" w:rsidRDefault="00130A33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Акции как основа корпорати</w:t>
            </w:r>
            <w:r w:rsidRPr="00670BCA">
              <w:rPr>
                <w:rFonts w:ascii="Arial" w:hAnsi="Arial" w:cs="Arial"/>
                <w:sz w:val="20"/>
                <w:szCs w:val="20"/>
              </w:rPr>
              <w:t>в</w:t>
            </w:r>
            <w:r w:rsidRPr="00670BCA">
              <w:rPr>
                <w:rFonts w:ascii="Arial" w:hAnsi="Arial" w:cs="Arial"/>
                <w:sz w:val="20"/>
                <w:szCs w:val="20"/>
              </w:rPr>
              <w:t xml:space="preserve">ной собственности и модели оценки их стоимости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8A114E" w:rsidRDefault="00130A33" w:rsidP="00A05F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13FE4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70BCA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33" w:rsidRDefault="00130A33" w:rsidP="00130A33">
            <w:pPr>
              <w:jc w:val="center"/>
            </w:pPr>
            <w:r w:rsidRPr="0097020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A33" w:rsidRPr="00613FE4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130A33" w:rsidRPr="00670BCA" w:rsidTr="00DD52A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70BCA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33" w:rsidRPr="00670BCA" w:rsidRDefault="00130A33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Анализ и оценка финансового состояния корпорации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8A114E" w:rsidRDefault="00130A33" w:rsidP="00A05F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13FE4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70BCA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33" w:rsidRDefault="00130A33" w:rsidP="00130A33">
            <w:pPr>
              <w:jc w:val="center"/>
            </w:pPr>
            <w:r w:rsidRPr="0097020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A33" w:rsidRPr="00613FE4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</w:tr>
      <w:tr w:rsidR="00130A33" w:rsidRPr="00670BCA" w:rsidTr="00DD52A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70BCA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33" w:rsidRPr="00670BCA" w:rsidRDefault="00130A33" w:rsidP="00FE0030">
            <w:pPr>
              <w:pStyle w:val="2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Финансовое прогнозирование в корпорации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8A114E" w:rsidRDefault="00130A33" w:rsidP="00A05F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13FE4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70BCA" w:rsidRDefault="00130A33" w:rsidP="00A05F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33" w:rsidRDefault="00130A33" w:rsidP="00130A33">
            <w:pPr>
              <w:jc w:val="center"/>
            </w:pPr>
            <w:r w:rsidRPr="0097020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A33" w:rsidRPr="00613FE4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130A33" w:rsidRPr="00670BCA" w:rsidTr="00DD52A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70BCA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33" w:rsidRPr="00670BCA" w:rsidRDefault="00130A33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Затраты на производство и реализацию продукции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8A114E" w:rsidRDefault="00130A33" w:rsidP="00A05F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13FE4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70BCA" w:rsidRDefault="00130A33" w:rsidP="00A05F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33" w:rsidRDefault="00130A33" w:rsidP="00130A33">
            <w:pPr>
              <w:jc w:val="center"/>
            </w:pPr>
            <w:r w:rsidRPr="0097020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A33" w:rsidRPr="00613FE4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130A33" w:rsidRPr="00670BCA" w:rsidTr="00DD52A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70BCA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33" w:rsidRPr="00670BCA" w:rsidRDefault="00130A33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Выручка от реализации пр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дукции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8A114E" w:rsidRDefault="00130A33" w:rsidP="00A05F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13FE4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70BCA" w:rsidRDefault="00130A33" w:rsidP="00A05F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33" w:rsidRDefault="00130A33" w:rsidP="00130A33">
            <w:pPr>
              <w:jc w:val="center"/>
            </w:pPr>
            <w:r w:rsidRPr="0097020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A33" w:rsidRPr="00613FE4" w:rsidRDefault="00130A33" w:rsidP="00BA418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</w:tr>
      <w:tr w:rsidR="00130A33" w:rsidRPr="00670BCA" w:rsidTr="00DD52A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70BCA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33" w:rsidRPr="00670BCA" w:rsidRDefault="00130A33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Прибыль корпорации, её формирование, планиров</w:t>
            </w:r>
            <w:r w:rsidRPr="00670BCA">
              <w:rPr>
                <w:rFonts w:ascii="Arial" w:hAnsi="Arial" w:cs="Arial"/>
                <w:sz w:val="20"/>
                <w:szCs w:val="20"/>
              </w:rPr>
              <w:t>а</w:t>
            </w:r>
            <w:r w:rsidRPr="00670BCA">
              <w:rPr>
                <w:rFonts w:ascii="Arial" w:hAnsi="Arial" w:cs="Arial"/>
                <w:sz w:val="20"/>
                <w:szCs w:val="20"/>
              </w:rPr>
              <w:t>ние и распределение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8A114E" w:rsidRDefault="00130A33" w:rsidP="00A05F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13FE4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70BCA" w:rsidRDefault="00130A33" w:rsidP="00A05F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33" w:rsidRDefault="00130A33" w:rsidP="00130A33">
            <w:pPr>
              <w:jc w:val="center"/>
            </w:pPr>
            <w:r w:rsidRPr="0097020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A33" w:rsidRPr="00613FE4" w:rsidRDefault="00130A33" w:rsidP="00BA418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</w:tr>
      <w:tr w:rsidR="00130A33" w:rsidRPr="00670BCA" w:rsidTr="00DD52A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70BCA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33" w:rsidRPr="00670BCA" w:rsidRDefault="00130A33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Оборотные средства корп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раций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8A114E" w:rsidRDefault="00130A33" w:rsidP="00A05F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13FE4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70BCA" w:rsidRDefault="00130A33" w:rsidP="00A05F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33" w:rsidRDefault="00130A33" w:rsidP="00130A33">
            <w:pPr>
              <w:jc w:val="center"/>
            </w:pPr>
            <w:r w:rsidRPr="0097020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A33" w:rsidRPr="00613FE4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130A33" w:rsidRPr="00670BCA" w:rsidTr="00DD52A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70BCA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33" w:rsidRPr="00670BCA" w:rsidRDefault="00130A33" w:rsidP="00FE00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Модели управления</w:t>
            </w:r>
            <w:r w:rsidRPr="00670B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70BCA">
              <w:rPr>
                <w:rFonts w:ascii="Arial" w:hAnsi="Arial" w:cs="Arial"/>
                <w:sz w:val="20"/>
                <w:szCs w:val="20"/>
              </w:rPr>
              <w:t xml:space="preserve"> оборо</w:t>
            </w:r>
            <w:r w:rsidRPr="00670BCA">
              <w:rPr>
                <w:rFonts w:ascii="Arial" w:hAnsi="Arial" w:cs="Arial"/>
                <w:sz w:val="20"/>
                <w:szCs w:val="20"/>
              </w:rPr>
              <w:t>т</w:t>
            </w:r>
            <w:r w:rsidRPr="00670BCA">
              <w:rPr>
                <w:rFonts w:ascii="Arial" w:hAnsi="Arial" w:cs="Arial"/>
                <w:sz w:val="20"/>
                <w:szCs w:val="20"/>
              </w:rPr>
              <w:t>ными активами</w:t>
            </w:r>
            <w:r w:rsidRPr="00670B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8A114E" w:rsidRDefault="00130A33" w:rsidP="00A05F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13FE4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70BCA" w:rsidRDefault="00130A33" w:rsidP="00A05F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33" w:rsidRDefault="00130A33" w:rsidP="00130A33">
            <w:pPr>
              <w:jc w:val="center"/>
            </w:pPr>
            <w:r w:rsidRPr="0097020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A33" w:rsidRPr="00613FE4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</w:tr>
      <w:tr w:rsidR="00130A33" w:rsidRPr="00670BCA" w:rsidTr="00DD52A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70BCA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33" w:rsidRPr="00670BCA" w:rsidRDefault="00130A33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Основные средства корпор</w:t>
            </w:r>
            <w:r w:rsidRPr="00670BCA">
              <w:rPr>
                <w:rFonts w:ascii="Arial" w:hAnsi="Arial" w:cs="Arial"/>
                <w:sz w:val="20"/>
                <w:szCs w:val="20"/>
              </w:rPr>
              <w:t>а</w:t>
            </w:r>
            <w:r w:rsidRPr="00670BCA">
              <w:rPr>
                <w:rFonts w:ascii="Arial" w:hAnsi="Arial" w:cs="Arial"/>
                <w:sz w:val="20"/>
                <w:szCs w:val="20"/>
              </w:rPr>
              <w:t>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8A114E" w:rsidRDefault="00130A33" w:rsidP="00A05F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13FE4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70BCA" w:rsidRDefault="00130A33" w:rsidP="00A05F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33" w:rsidRDefault="00130A33" w:rsidP="00130A33">
            <w:pPr>
              <w:jc w:val="center"/>
            </w:pPr>
            <w:r w:rsidRPr="0097020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A33" w:rsidRPr="00613FE4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130A33" w:rsidRPr="00670BCA" w:rsidTr="00DD52A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70BCA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33" w:rsidRPr="00670BCA" w:rsidRDefault="00130A33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 xml:space="preserve">Корпоративное финансовое планирование и 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бюджетир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8A114E" w:rsidRDefault="00130A33" w:rsidP="00A05F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13FE4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3" w:rsidRPr="00670BCA" w:rsidRDefault="00130A33" w:rsidP="00A05F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33" w:rsidRDefault="00130A33" w:rsidP="00130A33">
            <w:pPr>
              <w:jc w:val="center"/>
            </w:pPr>
            <w:r w:rsidRPr="0097020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A33" w:rsidRPr="00613FE4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</w:tr>
      <w:tr w:rsidR="00A05F84" w:rsidRPr="00670BCA" w:rsidTr="00FE003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84" w:rsidRPr="00670BCA" w:rsidRDefault="00A05F84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84" w:rsidRPr="00670BCA" w:rsidRDefault="00A05F84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Планирование данных ф</w:t>
            </w:r>
            <w:r w:rsidRPr="00670BCA">
              <w:rPr>
                <w:rFonts w:ascii="Arial" w:hAnsi="Arial" w:cs="Arial"/>
                <w:sz w:val="20"/>
                <w:szCs w:val="20"/>
              </w:rPr>
              <w:t>и</w:t>
            </w:r>
            <w:r w:rsidRPr="00670BCA">
              <w:rPr>
                <w:rFonts w:ascii="Arial" w:hAnsi="Arial" w:cs="Arial"/>
                <w:sz w:val="20"/>
                <w:szCs w:val="20"/>
              </w:rPr>
              <w:t>нансовой отчетности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84" w:rsidRPr="008A114E" w:rsidRDefault="00A05F84" w:rsidP="00A05F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84" w:rsidRPr="00613FE4" w:rsidRDefault="00A05F84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84" w:rsidRPr="00670BCA" w:rsidRDefault="00A05F84" w:rsidP="00A05F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84" w:rsidRPr="00613FE4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F84" w:rsidRPr="00613FE4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A05F84" w:rsidRPr="00670BCA" w:rsidTr="00FE0030">
        <w:trPr>
          <w:trHeight w:val="33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84" w:rsidRPr="00670BCA" w:rsidRDefault="00A05F84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84" w:rsidRPr="00670BCA" w:rsidRDefault="00A05F84" w:rsidP="00FE0030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Стратегии роста компании: анализ эффективности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84" w:rsidRPr="008A114E" w:rsidRDefault="00A05F84" w:rsidP="00A05F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84" w:rsidRPr="00613FE4" w:rsidRDefault="00A05F84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84" w:rsidRPr="00670BCA" w:rsidRDefault="00A05F84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84" w:rsidRPr="00613FE4" w:rsidRDefault="00A05F84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05F84" w:rsidRPr="00613FE4" w:rsidRDefault="00130A33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</w:tr>
      <w:tr w:rsidR="00A05F84" w:rsidRPr="00670BCA"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84" w:rsidRPr="00670BCA" w:rsidRDefault="00A05F84" w:rsidP="00123A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84" w:rsidRPr="008A114E" w:rsidRDefault="00A05F84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84" w:rsidRPr="008A114E" w:rsidRDefault="00A05F84" w:rsidP="00A05F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84" w:rsidRPr="00670BCA" w:rsidRDefault="00A05F84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84" w:rsidRPr="008A114E" w:rsidRDefault="00A05F84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118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84" w:rsidRPr="008A114E" w:rsidRDefault="00A05F84" w:rsidP="00123A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216</w:t>
            </w:r>
          </w:p>
        </w:tc>
      </w:tr>
    </w:tbl>
    <w:p w:rsidR="00123A7F" w:rsidRPr="00985831" w:rsidRDefault="00123A7F" w:rsidP="00123A7F">
      <w:pPr>
        <w:rPr>
          <w:rFonts w:ascii="Arial" w:hAnsi="Arial" w:cs="Arial"/>
          <w:color w:val="FF0000"/>
        </w:rPr>
      </w:pPr>
    </w:p>
    <w:p w:rsidR="007768CB" w:rsidRPr="00670BCA" w:rsidRDefault="007768CB" w:rsidP="007768CB">
      <w:pPr>
        <w:rPr>
          <w:rFonts w:ascii="Arial" w:hAnsi="Arial" w:cs="Arial"/>
          <w:b/>
          <w:sz w:val="22"/>
          <w:szCs w:val="22"/>
        </w:rPr>
      </w:pPr>
      <w:r w:rsidRPr="00670BCA">
        <w:rPr>
          <w:rFonts w:ascii="Arial" w:hAnsi="Arial" w:cs="Arial"/>
          <w:b/>
          <w:sz w:val="22"/>
          <w:szCs w:val="22"/>
        </w:rPr>
        <w:t xml:space="preserve">14. Методические указания для </w:t>
      </w:r>
      <w:proofErr w:type="gramStart"/>
      <w:r w:rsidRPr="00670BCA">
        <w:rPr>
          <w:rFonts w:ascii="Arial" w:hAnsi="Arial" w:cs="Arial"/>
          <w:b/>
          <w:sz w:val="22"/>
          <w:szCs w:val="22"/>
        </w:rPr>
        <w:t>обучающихся</w:t>
      </w:r>
      <w:proofErr w:type="gramEnd"/>
      <w:r w:rsidRPr="00670BCA">
        <w:rPr>
          <w:rFonts w:ascii="Arial" w:hAnsi="Arial" w:cs="Arial"/>
          <w:b/>
          <w:sz w:val="22"/>
          <w:szCs w:val="22"/>
        </w:rPr>
        <w:t xml:space="preserve"> по освоению дисциплины</w:t>
      </w:r>
    </w:p>
    <w:p w:rsidR="007768CB" w:rsidRPr="00670BCA" w:rsidRDefault="007768CB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Для достижения цели и задач преподавания дисциплины используются такие виды учебной работы, как лекции, практические занятия, контрольные работы, выполнение курсового проекта.</w:t>
      </w:r>
    </w:p>
    <w:p w:rsidR="007768CB" w:rsidRPr="00670BCA" w:rsidRDefault="007768CB" w:rsidP="007768C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r w:rsidRPr="00670BCA">
        <w:rPr>
          <w:rFonts w:ascii="Arial" w:hAnsi="Arial" w:cs="Arial"/>
          <w:sz w:val="22"/>
          <w:szCs w:val="22"/>
          <w:u w:val="single"/>
        </w:rPr>
        <w:t xml:space="preserve">Методические указания </w:t>
      </w:r>
      <w:proofErr w:type="gramStart"/>
      <w:r w:rsidRPr="00670BCA">
        <w:rPr>
          <w:rFonts w:ascii="Arial" w:hAnsi="Arial" w:cs="Arial"/>
          <w:sz w:val="22"/>
          <w:szCs w:val="22"/>
          <w:u w:val="single"/>
        </w:rPr>
        <w:t>для</w:t>
      </w:r>
      <w:proofErr w:type="gramEnd"/>
      <w:r w:rsidRPr="00670BCA">
        <w:rPr>
          <w:rFonts w:ascii="Arial" w:hAnsi="Arial" w:cs="Arial"/>
          <w:sz w:val="22"/>
          <w:szCs w:val="22"/>
          <w:u w:val="single"/>
        </w:rPr>
        <w:t xml:space="preserve"> обучающихся при работе на лекциях</w:t>
      </w:r>
    </w:p>
    <w:p w:rsidR="007768CB" w:rsidRPr="00670BCA" w:rsidRDefault="007768CB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 xml:space="preserve">Лекционные занятия реализуются в соответствии с рабочим учебным планом при последовательном изучении тем дисциплины. </w:t>
      </w:r>
    </w:p>
    <w:p w:rsidR="007768CB" w:rsidRPr="00670BCA" w:rsidRDefault="007768CB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В ходе подготовки к лекционным занятиям обучающимся рекомендуется изучить основную литературу, ознакомиться с дополнительной литературой, рекомендованной преподавателем и предусмотренной настоящей рабочей программой, а также обращат</w:t>
      </w:r>
      <w:r w:rsidRPr="00670BCA">
        <w:rPr>
          <w:rFonts w:ascii="Arial" w:hAnsi="Arial" w:cs="Arial"/>
          <w:sz w:val="22"/>
          <w:szCs w:val="22"/>
        </w:rPr>
        <w:t>ь</w:t>
      </w:r>
      <w:r w:rsidRPr="00670BCA">
        <w:rPr>
          <w:rFonts w:ascii="Arial" w:hAnsi="Arial" w:cs="Arial"/>
          <w:sz w:val="22"/>
          <w:szCs w:val="22"/>
        </w:rPr>
        <w:t xml:space="preserve">ся к публикациям в периодических научных изданиях.  </w:t>
      </w:r>
    </w:p>
    <w:p w:rsidR="007768CB" w:rsidRPr="00670BCA" w:rsidRDefault="007768CB" w:rsidP="007768C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r w:rsidRPr="00670BCA">
        <w:rPr>
          <w:rFonts w:ascii="Arial" w:hAnsi="Arial" w:cs="Arial"/>
          <w:sz w:val="22"/>
          <w:szCs w:val="22"/>
          <w:u w:val="single"/>
        </w:rPr>
        <w:t xml:space="preserve">Методические указания для </w:t>
      </w:r>
      <w:proofErr w:type="gramStart"/>
      <w:r w:rsidRPr="00670BCA">
        <w:rPr>
          <w:rFonts w:ascii="Arial" w:hAnsi="Arial" w:cs="Arial"/>
          <w:sz w:val="22"/>
          <w:szCs w:val="22"/>
          <w:u w:val="single"/>
        </w:rPr>
        <w:t>обучающихся</w:t>
      </w:r>
      <w:proofErr w:type="gramEnd"/>
      <w:r w:rsidRPr="00670BCA">
        <w:rPr>
          <w:rFonts w:ascii="Arial" w:hAnsi="Arial" w:cs="Arial"/>
          <w:sz w:val="22"/>
          <w:szCs w:val="22"/>
          <w:u w:val="single"/>
        </w:rPr>
        <w:t xml:space="preserve"> при работе на практическом занятии</w:t>
      </w:r>
    </w:p>
    <w:p w:rsidR="007768CB" w:rsidRPr="00670BCA" w:rsidRDefault="007768CB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 xml:space="preserve">Практические занятия реализуются в соответствии с рабочим учебным планом при последовательном изучении тем дисциплины. </w:t>
      </w:r>
    </w:p>
    <w:p w:rsidR="007768CB" w:rsidRPr="00670BCA" w:rsidRDefault="007768CB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В ходе подготовки к практическим занятиям обучающимся рекомендуется изучить основную литературу, ознакомиться с дополнительной литературой, рекомендованной преподавателем и предусмотренной настоящей рабочей программой, а также обращат</w:t>
      </w:r>
      <w:r w:rsidRPr="00670BCA">
        <w:rPr>
          <w:rFonts w:ascii="Arial" w:hAnsi="Arial" w:cs="Arial"/>
          <w:sz w:val="22"/>
          <w:szCs w:val="22"/>
        </w:rPr>
        <w:t>ь</w:t>
      </w:r>
      <w:r w:rsidRPr="00670BCA">
        <w:rPr>
          <w:rFonts w:ascii="Arial" w:hAnsi="Arial" w:cs="Arial"/>
          <w:sz w:val="22"/>
          <w:szCs w:val="22"/>
        </w:rPr>
        <w:t xml:space="preserve">ся к публикациям в периодических научных изданиях.  </w:t>
      </w:r>
    </w:p>
    <w:p w:rsidR="007768CB" w:rsidRPr="00670BCA" w:rsidRDefault="007768CB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В связи с тем, что активность обучающегося на практических занятиях является предметом контроля его продвижения в освоении курса, то подготовка к таким занятиям требует ответственного отношения.</w:t>
      </w:r>
    </w:p>
    <w:p w:rsidR="007768CB" w:rsidRPr="00670BCA" w:rsidRDefault="007768CB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Текущий контроль знаний студентов осуществляется посредством их тестиров</w:t>
      </w:r>
      <w:r w:rsidRPr="00670BCA">
        <w:rPr>
          <w:rFonts w:ascii="Arial" w:hAnsi="Arial" w:cs="Arial"/>
          <w:sz w:val="22"/>
          <w:szCs w:val="22"/>
        </w:rPr>
        <w:t>а</w:t>
      </w:r>
      <w:r w:rsidRPr="00670BCA">
        <w:rPr>
          <w:rFonts w:ascii="Arial" w:hAnsi="Arial" w:cs="Arial"/>
          <w:sz w:val="22"/>
          <w:szCs w:val="22"/>
        </w:rPr>
        <w:t xml:space="preserve">ния, проводимого не менее четырех раз за период обучения. </w:t>
      </w:r>
    </w:p>
    <w:p w:rsidR="00FF7670" w:rsidRPr="00670BCA" w:rsidRDefault="00BA418A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670BCA">
        <w:rPr>
          <w:rFonts w:ascii="Arial" w:hAnsi="Arial" w:cs="Arial"/>
          <w:sz w:val="22"/>
          <w:szCs w:val="22"/>
          <w:u w:val="single"/>
        </w:rPr>
        <w:t xml:space="preserve">Методические указания для </w:t>
      </w:r>
      <w:proofErr w:type="gramStart"/>
      <w:r w:rsidRPr="00670BCA">
        <w:rPr>
          <w:rFonts w:ascii="Arial" w:hAnsi="Arial" w:cs="Arial"/>
          <w:sz w:val="22"/>
          <w:szCs w:val="22"/>
          <w:u w:val="single"/>
        </w:rPr>
        <w:t>обучающихся</w:t>
      </w:r>
      <w:proofErr w:type="gramEnd"/>
      <w:r w:rsidRPr="00670BCA">
        <w:rPr>
          <w:rFonts w:ascii="Arial" w:hAnsi="Arial" w:cs="Arial"/>
          <w:sz w:val="22"/>
          <w:szCs w:val="22"/>
          <w:u w:val="single"/>
        </w:rPr>
        <w:t xml:space="preserve"> при написании курсовой работы</w:t>
      </w:r>
      <w:r w:rsidR="00024A9E" w:rsidRPr="00670BCA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FF7670" w:rsidRPr="00670BCA" w:rsidRDefault="00024A9E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670BCA">
        <w:rPr>
          <w:rFonts w:ascii="Arial" w:hAnsi="Arial" w:cs="Arial"/>
          <w:sz w:val="22"/>
          <w:szCs w:val="22"/>
        </w:rPr>
        <w:t>изложены</w:t>
      </w:r>
      <w:proofErr w:type="gramEnd"/>
      <w:r w:rsidRPr="00670BCA">
        <w:rPr>
          <w:rFonts w:ascii="Arial" w:hAnsi="Arial" w:cs="Arial"/>
          <w:sz w:val="22"/>
          <w:szCs w:val="22"/>
        </w:rPr>
        <w:t xml:space="preserve"> в пособии: </w:t>
      </w:r>
    </w:p>
    <w:p w:rsidR="00BA418A" w:rsidRPr="00670BCA" w:rsidRDefault="00024A9E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Иванова О.В. Пособие по выполнению курсовых работ по дисциплине «Корпор</w:t>
      </w:r>
      <w:r w:rsidRPr="00670BCA">
        <w:rPr>
          <w:rFonts w:ascii="Arial" w:hAnsi="Arial" w:cs="Arial"/>
          <w:sz w:val="22"/>
          <w:szCs w:val="22"/>
        </w:rPr>
        <w:t>а</w:t>
      </w:r>
      <w:r w:rsidRPr="00670BCA">
        <w:rPr>
          <w:rFonts w:ascii="Arial" w:hAnsi="Arial" w:cs="Arial"/>
          <w:sz w:val="22"/>
          <w:szCs w:val="22"/>
        </w:rPr>
        <w:t>тивные финансы» для бакалавров направления 080200 «Менеджмент» (профиль «Ф</w:t>
      </w:r>
      <w:r w:rsidRPr="00670BCA">
        <w:rPr>
          <w:rFonts w:ascii="Arial" w:hAnsi="Arial" w:cs="Arial"/>
          <w:sz w:val="22"/>
          <w:szCs w:val="22"/>
        </w:rPr>
        <w:t>и</w:t>
      </w:r>
      <w:r w:rsidRPr="00670BCA">
        <w:rPr>
          <w:rFonts w:ascii="Arial" w:hAnsi="Arial" w:cs="Arial"/>
          <w:sz w:val="22"/>
          <w:szCs w:val="22"/>
        </w:rPr>
        <w:t>нансовый менеджмент») всех форм обучения / О.В. Иванова. - Воронеж</w:t>
      </w:r>
      <w:proofErr w:type="gramStart"/>
      <w:r w:rsidRPr="00670BCA">
        <w:rPr>
          <w:rFonts w:ascii="Arial" w:hAnsi="Arial" w:cs="Arial"/>
          <w:sz w:val="22"/>
          <w:szCs w:val="22"/>
        </w:rPr>
        <w:t>.</w:t>
      </w:r>
      <w:proofErr w:type="gramEnd"/>
      <w:r w:rsidRPr="00670BC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70BCA">
        <w:rPr>
          <w:rFonts w:ascii="Arial" w:hAnsi="Arial" w:cs="Arial"/>
          <w:sz w:val="22"/>
          <w:szCs w:val="22"/>
        </w:rPr>
        <w:t>г</w:t>
      </w:r>
      <w:proofErr w:type="gramEnd"/>
      <w:r w:rsidRPr="00670BCA">
        <w:rPr>
          <w:rFonts w:ascii="Arial" w:hAnsi="Arial" w:cs="Arial"/>
          <w:sz w:val="22"/>
          <w:szCs w:val="22"/>
        </w:rPr>
        <w:t>ос</w:t>
      </w:r>
      <w:proofErr w:type="spellEnd"/>
      <w:r w:rsidRPr="00670BCA">
        <w:rPr>
          <w:rFonts w:ascii="Arial" w:hAnsi="Arial" w:cs="Arial"/>
          <w:sz w:val="22"/>
          <w:szCs w:val="22"/>
        </w:rPr>
        <w:t xml:space="preserve">. ун-т, </w:t>
      </w:r>
      <w:proofErr w:type="spellStart"/>
      <w:r w:rsidRPr="00670BCA">
        <w:rPr>
          <w:rFonts w:ascii="Arial" w:hAnsi="Arial" w:cs="Arial"/>
          <w:sz w:val="22"/>
          <w:szCs w:val="22"/>
        </w:rPr>
        <w:t>Экон</w:t>
      </w:r>
      <w:proofErr w:type="spellEnd"/>
      <w:r w:rsidRPr="00670BC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70BCA">
        <w:rPr>
          <w:rFonts w:ascii="Arial" w:hAnsi="Arial" w:cs="Arial"/>
          <w:sz w:val="22"/>
          <w:szCs w:val="22"/>
        </w:rPr>
        <w:t>фак</w:t>
      </w:r>
      <w:proofErr w:type="spellEnd"/>
      <w:r w:rsidRPr="00670BCA">
        <w:rPr>
          <w:rFonts w:ascii="Arial" w:hAnsi="Arial" w:cs="Arial"/>
          <w:sz w:val="22"/>
          <w:szCs w:val="22"/>
        </w:rPr>
        <w:t xml:space="preserve">. — Воронеж, 2014 .— 24 </w:t>
      </w:r>
      <w:proofErr w:type="gramStart"/>
      <w:r w:rsidRPr="00670BCA">
        <w:rPr>
          <w:rFonts w:ascii="Arial" w:hAnsi="Arial" w:cs="Arial"/>
          <w:sz w:val="22"/>
          <w:szCs w:val="22"/>
        </w:rPr>
        <w:t>с</w:t>
      </w:r>
      <w:proofErr w:type="gramEnd"/>
      <w:r w:rsidRPr="00670BCA">
        <w:rPr>
          <w:rFonts w:ascii="Arial" w:hAnsi="Arial" w:cs="Arial"/>
          <w:sz w:val="22"/>
          <w:szCs w:val="22"/>
        </w:rPr>
        <w:t xml:space="preserve">.  </w:t>
      </w:r>
    </w:p>
    <w:p w:rsidR="00BA418A" w:rsidRPr="00670BCA" w:rsidRDefault="00BA418A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FF7670" w:rsidRPr="00670BCA" w:rsidRDefault="007768CB" w:rsidP="00123A7F">
      <w:pPr>
        <w:pStyle w:val="30"/>
        <w:spacing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670BCA">
        <w:rPr>
          <w:rFonts w:ascii="Arial" w:hAnsi="Arial" w:cs="Arial"/>
          <w:bCs/>
          <w:sz w:val="22"/>
          <w:szCs w:val="22"/>
        </w:rPr>
        <w:t>Примеры практических заданий и тестов</w:t>
      </w:r>
      <w:r w:rsidR="00024A9E" w:rsidRPr="00670BCA">
        <w:rPr>
          <w:rFonts w:ascii="Arial" w:hAnsi="Arial" w:cs="Arial"/>
          <w:bCs/>
          <w:sz w:val="22"/>
          <w:szCs w:val="22"/>
        </w:rPr>
        <w:t>, краткое содержание лекций</w:t>
      </w:r>
      <w:r w:rsidRPr="00670BCA">
        <w:rPr>
          <w:rFonts w:ascii="Arial" w:hAnsi="Arial" w:cs="Arial"/>
          <w:bCs/>
          <w:sz w:val="22"/>
          <w:szCs w:val="22"/>
        </w:rPr>
        <w:t xml:space="preserve"> </w:t>
      </w:r>
      <w:r w:rsidR="00024A9E" w:rsidRPr="00670BCA">
        <w:rPr>
          <w:rFonts w:ascii="Arial" w:hAnsi="Arial" w:cs="Arial"/>
          <w:bCs/>
          <w:sz w:val="22"/>
          <w:szCs w:val="22"/>
        </w:rPr>
        <w:t xml:space="preserve">изложены </w:t>
      </w:r>
      <w:r w:rsidRPr="00670BCA">
        <w:rPr>
          <w:rFonts w:ascii="Arial" w:hAnsi="Arial" w:cs="Arial"/>
          <w:bCs/>
          <w:sz w:val="22"/>
          <w:szCs w:val="22"/>
        </w:rPr>
        <w:t xml:space="preserve">в </w:t>
      </w:r>
      <w:r w:rsidR="00FF7670" w:rsidRPr="00670BCA">
        <w:rPr>
          <w:rFonts w:ascii="Arial" w:hAnsi="Arial" w:cs="Arial"/>
          <w:bCs/>
          <w:sz w:val="22"/>
          <w:szCs w:val="22"/>
        </w:rPr>
        <w:t>учебно-методических пособиях:</w:t>
      </w:r>
    </w:p>
    <w:p w:rsidR="00024A9E" w:rsidRPr="00670BCA" w:rsidRDefault="00FF7670" w:rsidP="00123A7F">
      <w:pPr>
        <w:pStyle w:val="30"/>
        <w:spacing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670BCA">
        <w:rPr>
          <w:rFonts w:ascii="Arial" w:hAnsi="Arial" w:cs="Arial"/>
          <w:bCs/>
          <w:sz w:val="22"/>
          <w:szCs w:val="22"/>
        </w:rPr>
        <w:t>Иванова О.В. Корпоративные финансы</w:t>
      </w:r>
      <w:proofErr w:type="gramStart"/>
      <w:r w:rsidRPr="00670BCA">
        <w:rPr>
          <w:rFonts w:ascii="Arial" w:hAnsi="Arial" w:cs="Arial"/>
          <w:bCs/>
          <w:sz w:val="22"/>
          <w:szCs w:val="22"/>
        </w:rPr>
        <w:t xml:space="preserve"> :</w:t>
      </w:r>
      <w:proofErr w:type="gramEnd"/>
      <w:r w:rsidRPr="00670BCA">
        <w:rPr>
          <w:rFonts w:ascii="Arial" w:hAnsi="Arial" w:cs="Arial"/>
          <w:bCs/>
          <w:sz w:val="22"/>
          <w:szCs w:val="22"/>
        </w:rPr>
        <w:t xml:space="preserve"> учебно-методическое пособие для ст</w:t>
      </w:r>
      <w:r w:rsidRPr="00670BCA">
        <w:rPr>
          <w:rFonts w:ascii="Arial" w:hAnsi="Arial" w:cs="Arial"/>
          <w:bCs/>
          <w:sz w:val="22"/>
          <w:szCs w:val="22"/>
        </w:rPr>
        <w:t>у</w:t>
      </w:r>
      <w:r w:rsidRPr="00670BCA">
        <w:rPr>
          <w:rFonts w:ascii="Arial" w:hAnsi="Arial" w:cs="Arial"/>
          <w:bCs/>
          <w:sz w:val="22"/>
          <w:szCs w:val="22"/>
        </w:rPr>
        <w:t>дентов вузов, обучающихся по направлениям подготовки 38.03.01 «Экономика» и 38.03.02 «Менеджмент» всех форм обучения / О.В. Иванова. - Воронеж: Воронежский государс</w:t>
      </w:r>
      <w:r w:rsidRPr="00670BCA">
        <w:rPr>
          <w:rFonts w:ascii="Arial" w:hAnsi="Arial" w:cs="Arial"/>
          <w:bCs/>
          <w:sz w:val="22"/>
          <w:szCs w:val="22"/>
        </w:rPr>
        <w:t>т</w:t>
      </w:r>
      <w:r w:rsidRPr="00670BCA">
        <w:rPr>
          <w:rFonts w:ascii="Arial" w:hAnsi="Arial" w:cs="Arial"/>
          <w:bCs/>
          <w:sz w:val="22"/>
          <w:szCs w:val="22"/>
        </w:rPr>
        <w:t xml:space="preserve">венный педагогический университет, 2016. – Часть I. - 98 </w:t>
      </w:r>
      <w:proofErr w:type="gramStart"/>
      <w:r w:rsidRPr="00670BCA">
        <w:rPr>
          <w:rFonts w:ascii="Arial" w:hAnsi="Arial" w:cs="Arial"/>
          <w:bCs/>
          <w:sz w:val="22"/>
          <w:szCs w:val="22"/>
        </w:rPr>
        <w:t>с</w:t>
      </w:r>
      <w:proofErr w:type="gramEnd"/>
      <w:r w:rsidRPr="00670BCA">
        <w:rPr>
          <w:rFonts w:ascii="Arial" w:hAnsi="Arial" w:cs="Arial"/>
          <w:bCs/>
          <w:sz w:val="22"/>
          <w:szCs w:val="22"/>
        </w:rPr>
        <w:t>.</w:t>
      </w:r>
    </w:p>
    <w:p w:rsidR="00024A9E" w:rsidRPr="00670BCA" w:rsidRDefault="00FF7670" w:rsidP="00123A7F">
      <w:pPr>
        <w:pStyle w:val="30"/>
        <w:spacing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670BCA">
        <w:rPr>
          <w:rFonts w:ascii="Arial" w:hAnsi="Arial" w:cs="Arial"/>
          <w:bCs/>
          <w:sz w:val="22"/>
          <w:szCs w:val="22"/>
        </w:rPr>
        <w:t>Иванова О.В. Корпоративные финансы</w:t>
      </w:r>
      <w:proofErr w:type="gramStart"/>
      <w:r w:rsidRPr="00670BCA">
        <w:rPr>
          <w:rFonts w:ascii="Arial" w:hAnsi="Arial" w:cs="Arial"/>
          <w:bCs/>
          <w:sz w:val="22"/>
          <w:szCs w:val="22"/>
        </w:rPr>
        <w:t xml:space="preserve"> :</w:t>
      </w:r>
      <w:proofErr w:type="gramEnd"/>
      <w:r w:rsidRPr="00670BCA">
        <w:rPr>
          <w:rFonts w:ascii="Arial" w:hAnsi="Arial" w:cs="Arial"/>
          <w:bCs/>
          <w:sz w:val="22"/>
          <w:szCs w:val="22"/>
        </w:rPr>
        <w:t xml:space="preserve"> учебно-методическое пособие для ст</w:t>
      </w:r>
      <w:r w:rsidRPr="00670BCA">
        <w:rPr>
          <w:rFonts w:ascii="Arial" w:hAnsi="Arial" w:cs="Arial"/>
          <w:bCs/>
          <w:sz w:val="22"/>
          <w:szCs w:val="22"/>
        </w:rPr>
        <w:t>у</w:t>
      </w:r>
      <w:r w:rsidRPr="00670BCA">
        <w:rPr>
          <w:rFonts w:ascii="Arial" w:hAnsi="Arial" w:cs="Arial"/>
          <w:bCs/>
          <w:sz w:val="22"/>
          <w:szCs w:val="22"/>
        </w:rPr>
        <w:t>дентов вузов, обучающихся по направлениям подготовки 38.03.01 «Экономика» и 38.03.02 «Менеджмент» всех форм обучения / О.В. Иванова. - Воронеж: Воронежский государс</w:t>
      </w:r>
      <w:r w:rsidRPr="00670BCA">
        <w:rPr>
          <w:rFonts w:ascii="Arial" w:hAnsi="Arial" w:cs="Arial"/>
          <w:bCs/>
          <w:sz w:val="22"/>
          <w:szCs w:val="22"/>
        </w:rPr>
        <w:t>т</w:t>
      </w:r>
      <w:r w:rsidRPr="00670BCA">
        <w:rPr>
          <w:rFonts w:ascii="Arial" w:hAnsi="Arial" w:cs="Arial"/>
          <w:bCs/>
          <w:sz w:val="22"/>
          <w:szCs w:val="22"/>
        </w:rPr>
        <w:t xml:space="preserve">венный педагогический университет, 2016. – Часть II. - 96 </w:t>
      </w:r>
      <w:proofErr w:type="gramStart"/>
      <w:r w:rsidRPr="00670BCA">
        <w:rPr>
          <w:rFonts w:ascii="Arial" w:hAnsi="Arial" w:cs="Arial"/>
          <w:bCs/>
          <w:sz w:val="22"/>
          <w:szCs w:val="22"/>
        </w:rPr>
        <w:t>с</w:t>
      </w:r>
      <w:proofErr w:type="gramEnd"/>
      <w:r w:rsidRPr="00670BCA">
        <w:rPr>
          <w:rFonts w:ascii="Arial" w:hAnsi="Arial" w:cs="Arial"/>
          <w:bCs/>
          <w:sz w:val="22"/>
          <w:szCs w:val="22"/>
        </w:rPr>
        <w:t>.</w:t>
      </w:r>
    </w:p>
    <w:p w:rsidR="00123A7F" w:rsidRPr="00670BCA" w:rsidRDefault="00123A7F" w:rsidP="00123A7F">
      <w:pPr>
        <w:rPr>
          <w:rFonts w:ascii="Arial" w:hAnsi="Arial" w:cs="Arial"/>
          <w:color w:val="FF0000"/>
          <w:sz w:val="22"/>
          <w:szCs w:val="22"/>
        </w:rPr>
      </w:pPr>
    </w:p>
    <w:p w:rsidR="007768CB" w:rsidRPr="00670BCA" w:rsidRDefault="007768CB" w:rsidP="007768CB">
      <w:pPr>
        <w:jc w:val="both"/>
        <w:rPr>
          <w:rFonts w:ascii="Arial" w:hAnsi="Arial" w:cs="Arial"/>
          <w:b/>
          <w:sz w:val="22"/>
          <w:szCs w:val="22"/>
        </w:rPr>
      </w:pPr>
      <w:r w:rsidRPr="00670BCA">
        <w:rPr>
          <w:rFonts w:ascii="Arial" w:hAnsi="Arial" w:cs="Arial"/>
          <w:b/>
          <w:sz w:val="22"/>
          <w:szCs w:val="22"/>
        </w:rPr>
        <w:t>15. Перечень основной и дополнительной литературы, ресурсов интернет, необх</w:t>
      </w:r>
      <w:r w:rsidRPr="00670BCA">
        <w:rPr>
          <w:rFonts w:ascii="Arial" w:hAnsi="Arial" w:cs="Arial"/>
          <w:b/>
          <w:sz w:val="22"/>
          <w:szCs w:val="22"/>
        </w:rPr>
        <w:t>о</w:t>
      </w:r>
      <w:r w:rsidRPr="00670BCA">
        <w:rPr>
          <w:rFonts w:ascii="Arial" w:hAnsi="Arial" w:cs="Arial"/>
          <w:b/>
          <w:sz w:val="22"/>
          <w:szCs w:val="22"/>
        </w:rPr>
        <w:t xml:space="preserve">димых для освоения дисциплины </w:t>
      </w:r>
    </w:p>
    <w:p w:rsidR="00EA2DC5" w:rsidRPr="00670BCA" w:rsidRDefault="00EA2DC5" w:rsidP="00EA2DC5">
      <w:pPr>
        <w:rPr>
          <w:rStyle w:val="a6"/>
          <w:rFonts w:ascii="Arial" w:hAnsi="Arial" w:cs="Arial"/>
          <w:b w:val="0"/>
          <w:iCs/>
          <w:sz w:val="20"/>
          <w:szCs w:val="20"/>
        </w:rPr>
      </w:pPr>
      <w:r w:rsidRPr="00670BCA">
        <w:rPr>
          <w:rStyle w:val="a6"/>
          <w:rFonts w:ascii="Arial" w:hAnsi="Arial" w:cs="Arial"/>
          <w:b w:val="0"/>
          <w:iCs/>
          <w:sz w:val="20"/>
          <w:szCs w:val="20"/>
        </w:rPr>
        <w:t>а) основная литература: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8905"/>
      </w:tblGrid>
      <w:tr w:rsidR="00EA2DC5" w:rsidRPr="00670BCA" w:rsidTr="00EA2DC5">
        <w:trPr>
          <w:jc w:val="center"/>
        </w:trPr>
        <w:tc>
          <w:tcPr>
            <w:tcW w:w="829" w:type="dxa"/>
            <w:vAlign w:val="center"/>
          </w:tcPr>
          <w:p w:rsidR="00EA2DC5" w:rsidRPr="00670BCA" w:rsidRDefault="00EA2DC5" w:rsidP="00EA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05" w:type="dxa"/>
            <w:vAlign w:val="center"/>
          </w:tcPr>
          <w:p w:rsidR="00EA2DC5" w:rsidRPr="00670BCA" w:rsidRDefault="00EA2DC5" w:rsidP="00EA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Источник</w:t>
            </w:r>
          </w:p>
        </w:tc>
      </w:tr>
      <w:tr w:rsidR="00EA2DC5" w:rsidRPr="00670BCA" w:rsidTr="00EA2DC5">
        <w:trPr>
          <w:trHeight w:val="116"/>
          <w:jc w:val="center"/>
        </w:trPr>
        <w:tc>
          <w:tcPr>
            <w:tcW w:w="829" w:type="dxa"/>
            <w:vAlign w:val="center"/>
          </w:tcPr>
          <w:p w:rsidR="00EA2DC5" w:rsidRPr="00670BCA" w:rsidRDefault="00E0260C" w:rsidP="00E0260C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A2DC5" w:rsidRPr="00670B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EA2DC5" w:rsidRPr="00670BCA" w:rsidRDefault="00EA2DC5" w:rsidP="00EA2DC5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 xml:space="preserve">Ковалев, В.В. Финансовый менеджмент: теория и практика / В.В. Ковалев. - 3-е изд., 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пер</w:t>
            </w:r>
            <w:r w:rsidRPr="00670BCA">
              <w:rPr>
                <w:rFonts w:ascii="Arial" w:hAnsi="Arial" w:cs="Arial"/>
                <w:sz w:val="20"/>
                <w:szCs w:val="20"/>
              </w:rPr>
              <w:t>е</w:t>
            </w:r>
            <w:r w:rsidRPr="00670BCA">
              <w:rPr>
                <w:rFonts w:ascii="Arial" w:hAnsi="Arial" w:cs="Arial"/>
                <w:sz w:val="20"/>
                <w:szCs w:val="20"/>
              </w:rPr>
              <w:t>раб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>. и доп. - М. : Проспект, 2014. - 1094 с. : рис., схем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 xml:space="preserve">граф. - 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Библиогр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>. в кн. - ISBN 978-5-392-11235-7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 xml:space="preserve"> То же [Электронный ресурс]. - URL: </w:t>
            </w:r>
            <w:hyperlink r:id="rId5" w:history="1">
              <w:r w:rsidRPr="00670BCA">
                <w:rPr>
                  <w:rFonts w:ascii="Arial" w:hAnsi="Arial" w:cs="Arial"/>
                  <w:sz w:val="20"/>
                  <w:szCs w:val="20"/>
                </w:rPr>
                <w:t>https://biblioclub.lib.vsu.ru/index.php?page=book&amp;id=252316</w:t>
              </w:r>
            </w:hyperlink>
            <w:r w:rsidRPr="00670B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04CC" w:rsidRPr="00670BCA" w:rsidTr="00EA2DC5">
        <w:trPr>
          <w:trHeight w:val="116"/>
          <w:jc w:val="center"/>
        </w:trPr>
        <w:tc>
          <w:tcPr>
            <w:tcW w:w="829" w:type="dxa"/>
            <w:vAlign w:val="center"/>
          </w:tcPr>
          <w:p w:rsidR="00EB04CC" w:rsidRPr="00670BCA" w:rsidRDefault="00EB04CC" w:rsidP="00E0260C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EB04CC" w:rsidRPr="00670BCA" w:rsidRDefault="003C7A43" w:rsidP="00EB04CC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EB04CC" w:rsidRPr="00EB04CC">
                <w:rPr>
                  <w:rFonts w:ascii="Arial" w:hAnsi="Arial" w:cs="Arial"/>
                  <w:sz w:val="20"/>
                  <w:szCs w:val="20"/>
                </w:rPr>
                <w:t>Сысоева</w:t>
              </w:r>
              <w:r w:rsidR="00EB04C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B04CC" w:rsidRPr="00EB04CC">
                <w:rPr>
                  <w:rFonts w:ascii="Arial" w:hAnsi="Arial" w:cs="Arial"/>
                  <w:sz w:val="20"/>
                  <w:szCs w:val="20"/>
                </w:rPr>
                <w:t>Е</w:t>
              </w:r>
              <w:r w:rsidR="00EB04C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B04CC" w:rsidRPr="00EB04CC">
                <w:rPr>
                  <w:rFonts w:ascii="Arial" w:hAnsi="Arial" w:cs="Arial"/>
                  <w:sz w:val="20"/>
                  <w:szCs w:val="20"/>
                </w:rPr>
                <w:t>Ф</w:t>
              </w:r>
              <w:r w:rsidR="00EB04CC">
                <w:rPr>
                  <w:rFonts w:ascii="Arial" w:hAnsi="Arial" w:cs="Arial"/>
                  <w:sz w:val="20"/>
                  <w:szCs w:val="20"/>
                </w:rPr>
                <w:t>.</w:t>
              </w:r>
            </w:hyperlink>
            <w:r w:rsidR="00EB04CC" w:rsidRPr="00EB04CC">
              <w:rPr>
                <w:rFonts w:ascii="Arial" w:hAnsi="Arial" w:cs="Arial"/>
                <w:sz w:val="20"/>
                <w:szCs w:val="20"/>
              </w:rPr>
              <w:t>. Финансы организаций (корпоративные финансы) : [учебное пособие для у</w:t>
            </w:r>
            <w:r w:rsidR="00EB04CC" w:rsidRPr="00EB04CC">
              <w:rPr>
                <w:rFonts w:ascii="Arial" w:hAnsi="Arial" w:cs="Arial"/>
                <w:sz w:val="20"/>
                <w:szCs w:val="20"/>
              </w:rPr>
              <w:t>к</w:t>
            </w:r>
            <w:r w:rsidR="00EB04CC" w:rsidRPr="00EB04CC">
              <w:rPr>
                <w:rFonts w:ascii="Arial" w:hAnsi="Arial" w:cs="Arial"/>
                <w:sz w:val="20"/>
                <w:szCs w:val="20"/>
              </w:rPr>
              <w:t xml:space="preserve">рупненной группы направлений </w:t>
            </w:r>
            <w:proofErr w:type="spellStart"/>
            <w:r w:rsidR="00EB04CC" w:rsidRPr="00EB04CC"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 w:rsidR="00EB04CC" w:rsidRPr="00EB04CC">
              <w:rPr>
                <w:rFonts w:ascii="Arial" w:hAnsi="Arial" w:cs="Arial"/>
                <w:sz w:val="20"/>
                <w:szCs w:val="20"/>
              </w:rPr>
              <w:t xml:space="preserve"> "Экономика и управление"] / Е.Ф. Сысоева, А.Н. Гаврилова, А.А. Попов</w:t>
            </w:r>
            <w:proofErr w:type="gramStart"/>
            <w:r w:rsidR="00EB04CC" w:rsidRPr="00EB04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04C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EB04CC">
              <w:rPr>
                <w:rFonts w:ascii="Arial" w:hAnsi="Arial" w:cs="Arial"/>
                <w:sz w:val="20"/>
                <w:szCs w:val="20"/>
              </w:rPr>
              <w:t>— Москва : КНОРУС, 2018 .— 348</w:t>
            </w:r>
            <w:r w:rsidR="00EB04CC" w:rsidRPr="00EB04CC">
              <w:rPr>
                <w:rFonts w:ascii="Arial" w:hAnsi="Arial" w:cs="Arial"/>
                <w:sz w:val="20"/>
                <w:szCs w:val="20"/>
              </w:rPr>
              <w:t xml:space="preserve"> с </w:t>
            </w:r>
          </w:p>
        </w:tc>
      </w:tr>
    </w:tbl>
    <w:p w:rsidR="00EA2DC5" w:rsidRPr="00670BCA" w:rsidRDefault="00EA2DC5" w:rsidP="00EA2DC5">
      <w:pPr>
        <w:rPr>
          <w:rStyle w:val="a6"/>
          <w:rFonts w:ascii="Arial" w:hAnsi="Arial" w:cs="Arial"/>
          <w:b w:val="0"/>
          <w:iCs/>
          <w:sz w:val="20"/>
          <w:szCs w:val="20"/>
        </w:rPr>
      </w:pPr>
    </w:p>
    <w:p w:rsidR="00EA2DC5" w:rsidRPr="00670BCA" w:rsidRDefault="00EA2DC5" w:rsidP="00EA2DC5">
      <w:pPr>
        <w:rPr>
          <w:rFonts w:ascii="Arial" w:hAnsi="Arial" w:cs="Arial"/>
          <w:sz w:val="20"/>
          <w:szCs w:val="20"/>
        </w:rPr>
      </w:pPr>
      <w:r w:rsidRPr="00670BCA">
        <w:rPr>
          <w:rStyle w:val="a6"/>
          <w:rFonts w:ascii="Arial" w:hAnsi="Arial" w:cs="Arial"/>
          <w:b w:val="0"/>
          <w:iCs/>
          <w:sz w:val="20"/>
          <w:szCs w:val="20"/>
        </w:rPr>
        <w:t>б) дополнительная литература: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8905"/>
      </w:tblGrid>
      <w:tr w:rsidR="00EA2DC5" w:rsidRPr="00670BCA" w:rsidTr="00EA2DC5">
        <w:trPr>
          <w:jc w:val="center"/>
        </w:trPr>
        <w:tc>
          <w:tcPr>
            <w:tcW w:w="829" w:type="dxa"/>
            <w:vAlign w:val="center"/>
          </w:tcPr>
          <w:p w:rsidR="00EA2DC5" w:rsidRPr="00670BCA" w:rsidRDefault="00EA2DC5" w:rsidP="00EA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05" w:type="dxa"/>
            <w:vAlign w:val="center"/>
          </w:tcPr>
          <w:p w:rsidR="00EA2DC5" w:rsidRPr="00670BCA" w:rsidRDefault="00EA2DC5" w:rsidP="00EA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Источник</w:t>
            </w:r>
          </w:p>
        </w:tc>
      </w:tr>
      <w:tr w:rsidR="00EA2DC5" w:rsidRPr="00670BCA" w:rsidTr="00EA2DC5">
        <w:trPr>
          <w:trHeight w:val="416"/>
          <w:jc w:val="center"/>
        </w:trPr>
        <w:tc>
          <w:tcPr>
            <w:tcW w:w="829" w:type="dxa"/>
            <w:vAlign w:val="center"/>
          </w:tcPr>
          <w:p w:rsidR="00EA2DC5" w:rsidRPr="00670BCA" w:rsidRDefault="00EA2DC5" w:rsidP="00E0260C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auto"/>
          </w:tcPr>
          <w:p w:rsidR="00EA2DC5" w:rsidRPr="00670BCA" w:rsidRDefault="00EA2DC5" w:rsidP="00EA2DC5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Брейли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 xml:space="preserve"> Р. Принципы корпоративных финансов / Р. 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Брейли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 xml:space="preserve">, С. 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Майерс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 xml:space="preserve">. – М.: ЗАО «Олимп-Бизнес», 2007. – 1052 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2DC5" w:rsidRPr="00670BCA" w:rsidTr="00EA2DC5">
        <w:trPr>
          <w:trHeight w:val="116"/>
          <w:jc w:val="center"/>
        </w:trPr>
        <w:tc>
          <w:tcPr>
            <w:tcW w:w="829" w:type="dxa"/>
            <w:vAlign w:val="center"/>
          </w:tcPr>
          <w:p w:rsidR="00EA2DC5" w:rsidRPr="00670BCA" w:rsidRDefault="00EA2DC5" w:rsidP="00E0260C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auto"/>
          </w:tcPr>
          <w:p w:rsidR="00EA2DC5" w:rsidRPr="00670BCA" w:rsidRDefault="00EA2DC5" w:rsidP="00EA2DC5">
            <w:pPr>
              <w:pStyle w:val="ad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>Бригхем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 xml:space="preserve"> Ю. Финансовый менеджмент: экспресс-курс : пер. с англ. / 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Ю.Бригхем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>, Дж. Хь</w:t>
            </w:r>
            <w:r w:rsidRPr="00670BCA">
              <w:rPr>
                <w:rFonts w:ascii="Arial" w:hAnsi="Arial" w:cs="Arial"/>
                <w:sz w:val="20"/>
                <w:szCs w:val="20"/>
              </w:rPr>
              <w:t>ю</w:t>
            </w:r>
            <w:r w:rsidRPr="00670BCA">
              <w:rPr>
                <w:rFonts w:ascii="Arial" w:hAnsi="Arial" w:cs="Arial"/>
                <w:sz w:val="20"/>
                <w:szCs w:val="20"/>
              </w:rPr>
              <w:t>стон. – 4-е изд. – СПб.: Питер, 2007. –  541 с.</w:t>
            </w:r>
            <w:proofErr w:type="gramEnd"/>
          </w:p>
        </w:tc>
      </w:tr>
      <w:tr w:rsidR="00EA2DC5" w:rsidRPr="00670BCA" w:rsidTr="00EA2DC5">
        <w:trPr>
          <w:trHeight w:val="116"/>
          <w:jc w:val="center"/>
        </w:trPr>
        <w:tc>
          <w:tcPr>
            <w:tcW w:w="829" w:type="dxa"/>
            <w:vAlign w:val="center"/>
          </w:tcPr>
          <w:p w:rsidR="00EA2DC5" w:rsidRPr="00670BCA" w:rsidRDefault="00EA2DC5" w:rsidP="00E0260C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auto"/>
          </w:tcPr>
          <w:p w:rsidR="00EA2DC5" w:rsidRPr="00670BCA" w:rsidRDefault="00EA2DC5" w:rsidP="00EA2DC5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70BCA">
              <w:rPr>
                <w:rFonts w:ascii="Arial" w:hAnsi="Arial" w:cs="Arial"/>
                <w:bCs/>
                <w:sz w:val="20"/>
                <w:szCs w:val="20"/>
              </w:rPr>
              <w:t xml:space="preserve">Ван Хорн </w:t>
            </w:r>
            <w:proofErr w:type="gramStart"/>
            <w:r w:rsidRPr="00670BCA">
              <w:rPr>
                <w:rFonts w:ascii="Arial" w:hAnsi="Arial" w:cs="Arial"/>
                <w:bCs/>
                <w:sz w:val="20"/>
                <w:szCs w:val="20"/>
              </w:rPr>
              <w:t>Дж</w:t>
            </w:r>
            <w:proofErr w:type="gramEnd"/>
            <w:r w:rsidRPr="00670BCA">
              <w:rPr>
                <w:rFonts w:ascii="Arial" w:hAnsi="Arial" w:cs="Arial"/>
                <w:bCs/>
                <w:sz w:val="20"/>
                <w:szCs w:val="20"/>
              </w:rPr>
              <w:t xml:space="preserve">.К., Основы финансового менеджмента /  Ван Хорн Дж.К., </w:t>
            </w:r>
            <w:proofErr w:type="spellStart"/>
            <w:r w:rsidRPr="00670BCA">
              <w:rPr>
                <w:rFonts w:ascii="Arial" w:hAnsi="Arial" w:cs="Arial"/>
                <w:bCs/>
                <w:sz w:val="20"/>
                <w:szCs w:val="20"/>
              </w:rPr>
              <w:t>Вахович</w:t>
            </w:r>
            <w:proofErr w:type="spellEnd"/>
            <w:r w:rsidRPr="00670BCA">
              <w:rPr>
                <w:rFonts w:ascii="Arial" w:hAnsi="Arial" w:cs="Arial"/>
                <w:bCs/>
                <w:sz w:val="20"/>
                <w:szCs w:val="20"/>
              </w:rPr>
              <w:t xml:space="preserve"> Дж.М. Осн</w:t>
            </w:r>
            <w:r w:rsidRPr="00670BCA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bCs/>
                <w:sz w:val="20"/>
                <w:szCs w:val="20"/>
              </w:rPr>
              <w:t>вы финансового менеджмента, 12-е издание: Пер. с англ. — М.: ООО "И.Д. Вильяме", 2008. — 1232 с: ил.</w:t>
            </w:r>
          </w:p>
        </w:tc>
      </w:tr>
      <w:tr w:rsidR="00EA2DC5" w:rsidRPr="00670BCA" w:rsidTr="00EA2DC5">
        <w:trPr>
          <w:trHeight w:val="116"/>
          <w:jc w:val="center"/>
        </w:trPr>
        <w:tc>
          <w:tcPr>
            <w:tcW w:w="829" w:type="dxa"/>
            <w:vAlign w:val="center"/>
          </w:tcPr>
          <w:p w:rsidR="00EA2DC5" w:rsidRPr="00670BCA" w:rsidRDefault="00EA2DC5" w:rsidP="00E0260C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auto"/>
          </w:tcPr>
          <w:p w:rsidR="00EA2DC5" w:rsidRPr="00670BCA" w:rsidRDefault="003C7A43" w:rsidP="00EA2DC5">
            <w:pPr>
              <w:pStyle w:val="12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EA2DC5" w:rsidRPr="00EB04CC">
                <w:rPr>
                  <w:rStyle w:val="a8"/>
                  <w:rFonts w:ascii="Arial" w:hAnsi="Arial" w:cs="Arial"/>
                  <w:sz w:val="20"/>
                  <w:szCs w:val="20"/>
                </w:rPr>
                <w:t>Гаврилова А.Н</w:t>
              </w:r>
            </w:hyperlink>
            <w:r w:rsidR="00EA2DC5" w:rsidRPr="00EB04CC">
              <w:rPr>
                <w:rFonts w:ascii="Arial" w:hAnsi="Arial" w:cs="Arial"/>
                <w:sz w:val="20"/>
                <w:szCs w:val="20"/>
              </w:rPr>
              <w:t>. Финансы организаций (предприятий)</w:t>
            </w:r>
            <w:proofErr w:type="gramStart"/>
            <w:r w:rsidR="00EA2DC5" w:rsidRPr="00EB04CC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EA2DC5" w:rsidRPr="00EB04CC">
              <w:rPr>
                <w:rFonts w:ascii="Arial" w:hAnsi="Arial" w:cs="Arial"/>
                <w:sz w:val="20"/>
                <w:szCs w:val="20"/>
              </w:rPr>
              <w:t xml:space="preserve"> учебное пособие / А.Н. Гаврилова, А.А. Попов . – 4-е изд., стер. – М.</w:t>
            </w:r>
            <w:proofErr w:type="gramStart"/>
            <w:r w:rsidR="00EA2DC5" w:rsidRPr="00EB04CC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EA2DC5" w:rsidRPr="00EB04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2DC5" w:rsidRPr="00EB04CC">
              <w:rPr>
                <w:rFonts w:ascii="Arial" w:hAnsi="Arial" w:cs="Arial"/>
                <w:sz w:val="20"/>
                <w:szCs w:val="20"/>
              </w:rPr>
              <w:t>КноРус</w:t>
            </w:r>
            <w:proofErr w:type="spellEnd"/>
            <w:r w:rsidR="00EA2DC5" w:rsidRPr="00EB04CC">
              <w:rPr>
                <w:rFonts w:ascii="Arial" w:hAnsi="Arial" w:cs="Arial"/>
                <w:sz w:val="20"/>
                <w:szCs w:val="20"/>
              </w:rPr>
              <w:t>, 2008 . – 597 с.</w:t>
            </w:r>
          </w:p>
        </w:tc>
      </w:tr>
      <w:tr w:rsidR="00EB04CC" w:rsidRPr="00670BCA" w:rsidTr="00EA2DC5">
        <w:trPr>
          <w:trHeight w:val="116"/>
          <w:jc w:val="center"/>
        </w:trPr>
        <w:tc>
          <w:tcPr>
            <w:tcW w:w="829" w:type="dxa"/>
            <w:vAlign w:val="center"/>
          </w:tcPr>
          <w:p w:rsidR="00EB04CC" w:rsidRPr="00670BCA" w:rsidRDefault="00EB04CC" w:rsidP="00E0260C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auto"/>
          </w:tcPr>
          <w:p w:rsidR="00EB04CC" w:rsidRPr="00670BCA" w:rsidRDefault="00EB04CC" w:rsidP="00EA2DC5">
            <w:pPr>
              <w:pStyle w:val="12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Галиахметова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>, А.М. Корпоративные финансы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 xml:space="preserve"> учебное пособие / А.М. 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Галиахметова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 xml:space="preserve"> ; И</w:t>
            </w:r>
            <w:r w:rsidRPr="00670BCA">
              <w:rPr>
                <w:rFonts w:ascii="Arial" w:hAnsi="Arial" w:cs="Arial"/>
                <w:sz w:val="20"/>
                <w:szCs w:val="20"/>
              </w:rPr>
              <w:t>н</w:t>
            </w:r>
            <w:r w:rsidRPr="00670BCA">
              <w:rPr>
                <w:rFonts w:ascii="Arial" w:hAnsi="Arial" w:cs="Arial"/>
                <w:sz w:val="20"/>
                <w:szCs w:val="20"/>
              </w:rPr>
              <w:t>ститут экономики, управления и права (г. Казань). - Казань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 xml:space="preserve"> Познание, 2014. - 140 с.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 xml:space="preserve"> табл. - 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Библиогр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>.: с. 129-130. - ISBN 978-5-8399-0460-6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 xml:space="preserve"> То же [Электронный ресурс]. - URL: </w:t>
            </w:r>
            <w:hyperlink r:id="rId8" w:history="1">
              <w:r w:rsidRPr="00670BCA">
                <w:rPr>
                  <w:rFonts w:ascii="Arial" w:hAnsi="Arial" w:cs="Arial"/>
                  <w:sz w:val="20"/>
                  <w:szCs w:val="20"/>
                </w:rPr>
                <w:t>https://biblioclub.lib.vsu.ru/index.php?page=book&amp;id=257834</w:t>
              </w:r>
            </w:hyperlink>
          </w:p>
        </w:tc>
      </w:tr>
      <w:tr w:rsidR="00EA2DC5" w:rsidRPr="00670BCA" w:rsidTr="00EA2DC5">
        <w:trPr>
          <w:trHeight w:val="116"/>
          <w:jc w:val="center"/>
        </w:trPr>
        <w:tc>
          <w:tcPr>
            <w:tcW w:w="829" w:type="dxa"/>
            <w:vAlign w:val="center"/>
          </w:tcPr>
          <w:p w:rsidR="00EA2DC5" w:rsidRPr="00670BCA" w:rsidRDefault="00EA2DC5" w:rsidP="00E0260C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auto"/>
          </w:tcPr>
          <w:p w:rsidR="00EA2DC5" w:rsidRPr="00670BCA" w:rsidRDefault="00EA2DC5" w:rsidP="00EA2DC5">
            <w:pPr>
              <w:pStyle w:val="12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Гапенски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 xml:space="preserve"> Л. Финансовый менеджмент: Учебник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 xml:space="preserve"> /П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 xml:space="preserve">ер. с англ. под ред. В.В. Ковалева/, Ю. 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Бригхем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 xml:space="preserve">., Л. 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Гапенски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СПб.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>:Э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>коном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 xml:space="preserve">. школа. – т.1,2. – 2004. – 668с. </w:t>
            </w:r>
          </w:p>
        </w:tc>
      </w:tr>
      <w:tr w:rsidR="00EA2DC5" w:rsidRPr="00670BCA" w:rsidTr="00EA2DC5">
        <w:trPr>
          <w:trHeight w:val="116"/>
          <w:jc w:val="center"/>
        </w:trPr>
        <w:tc>
          <w:tcPr>
            <w:tcW w:w="829" w:type="dxa"/>
            <w:vAlign w:val="center"/>
          </w:tcPr>
          <w:p w:rsidR="00EA2DC5" w:rsidRPr="00670BCA" w:rsidRDefault="00EA2DC5" w:rsidP="00E0260C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auto"/>
          </w:tcPr>
          <w:p w:rsidR="00EA2DC5" w:rsidRPr="00670BCA" w:rsidRDefault="003C7A43" w:rsidP="00EB04CC">
            <w:pPr>
              <w:pStyle w:val="12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EB04CC" w:rsidRPr="00EB04CC">
                <w:rPr>
                  <w:rFonts w:ascii="Arial" w:hAnsi="Arial" w:cs="Arial"/>
                  <w:sz w:val="20"/>
                  <w:szCs w:val="20"/>
                </w:rPr>
                <w:t>Ковалев В.В.</w:t>
              </w:r>
            </w:hyperlink>
            <w:r w:rsidR="00EB04CC" w:rsidRPr="00EB04CC">
              <w:rPr>
                <w:rFonts w:ascii="Arial" w:hAnsi="Arial" w:cs="Arial"/>
                <w:sz w:val="20"/>
                <w:szCs w:val="20"/>
              </w:rPr>
              <w:t xml:space="preserve"> Корпоративные финансы : учебник / В.В. Ковалев, Вит</w:t>
            </w:r>
            <w:proofErr w:type="gramStart"/>
            <w:r w:rsidR="00EB04CC" w:rsidRPr="00EB04CC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="00EB04CC" w:rsidRPr="00EB04CC">
              <w:rPr>
                <w:rFonts w:ascii="Arial" w:hAnsi="Arial" w:cs="Arial"/>
                <w:sz w:val="20"/>
                <w:szCs w:val="20"/>
              </w:rPr>
              <w:t xml:space="preserve">. Ковалев .— Москва : Проспект, 2018 .— 638 </w:t>
            </w:r>
            <w:proofErr w:type="gramStart"/>
            <w:r w:rsidR="00EB04CC" w:rsidRPr="00EB04CC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</w:tr>
      <w:tr w:rsidR="00EA2DC5" w:rsidRPr="00670BCA" w:rsidTr="00EA2DC5">
        <w:trPr>
          <w:trHeight w:val="416"/>
          <w:jc w:val="center"/>
        </w:trPr>
        <w:tc>
          <w:tcPr>
            <w:tcW w:w="829" w:type="dxa"/>
            <w:vAlign w:val="center"/>
          </w:tcPr>
          <w:p w:rsidR="00EA2DC5" w:rsidRPr="00670BCA" w:rsidRDefault="00EA2DC5" w:rsidP="00E0260C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auto"/>
            <w:vAlign w:val="center"/>
          </w:tcPr>
          <w:p w:rsidR="00EA2DC5" w:rsidRPr="00670BCA" w:rsidRDefault="00EA2DC5" w:rsidP="00EA2DC5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Колчина, Н.В. Финансовый менеджмент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 xml:space="preserve"> учебное пособие / Н.В. Колчина, О.В. 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Португалова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>, Е.Ю. Макеева ; под ред. Н.В. Колчина. - М.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Юнити-Дана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 xml:space="preserve">, 2012. - 467 с. - ISBN 978-5-238-01358-9 ; То же [Электронный ресурс]. - URL: </w:t>
            </w:r>
            <w:hyperlink r:id="rId10" w:history="1">
              <w:r w:rsidRPr="00670BCA">
                <w:rPr>
                  <w:rFonts w:ascii="Arial" w:hAnsi="Arial" w:cs="Arial"/>
                  <w:sz w:val="20"/>
                  <w:szCs w:val="20"/>
                </w:rPr>
                <w:t>https://biblioclub.lib.vsu.ru/index.php?page=book&amp;id=118170</w:t>
              </w:r>
            </w:hyperlink>
            <w:r w:rsidRPr="00670B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260C" w:rsidRPr="00670BCA" w:rsidTr="00EA2DC5">
        <w:trPr>
          <w:trHeight w:val="116"/>
          <w:jc w:val="center"/>
        </w:trPr>
        <w:tc>
          <w:tcPr>
            <w:tcW w:w="829" w:type="dxa"/>
            <w:vAlign w:val="center"/>
          </w:tcPr>
          <w:p w:rsidR="00E0260C" w:rsidRPr="00670BCA" w:rsidRDefault="00E0260C" w:rsidP="00E0260C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auto"/>
          </w:tcPr>
          <w:p w:rsidR="00E0260C" w:rsidRPr="00670BCA" w:rsidRDefault="00E0260C" w:rsidP="00E026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260C">
              <w:rPr>
                <w:rFonts w:ascii="Arial" w:hAnsi="Arial" w:cs="Arial"/>
                <w:bCs/>
                <w:sz w:val="20"/>
                <w:szCs w:val="20"/>
              </w:rPr>
              <w:t xml:space="preserve">Корпоративные финансы : учебник и практикум для академического </w:t>
            </w:r>
            <w:proofErr w:type="spellStart"/>
            <w:r w:rsidRPr="00E0260C">
              <w:rPr>
                <w:rFonts w:ascii="Arial" w:hAnsi="Arial" w:cs="Arial"/>
                <w:bCs/>
                <w:sz w:val="20"/>
                <w:szCs w:val="20"/>
              </w:rPr>
              <w:t>бакалавриата</w:t>
            </w:r>
            <w:proofErr w:type="spellEnd"/>
            <w:r w:rsidRPr="00E0260C">
              <w:rPr>
                <w:rFonts w:ascii="Arial" w:hAnsi="Arial" w:cs="Arial"/>
                <w:bCs/>
                <w:sz w:val="20"/>
                <w:szCs w:val="20"/>
              </w:rPr>
              <w:t xml:space="preserve"> : [для студ. вузов, </w:t>
            </w:r>
            <w:proofErr w:type="spellStart"/>
            <w:r w:rsidRPr="00E0260C">
              <w:rPr>
                <w:rFonts w:ascii="Arial" w:hAnsi="Arial" w:cs="Arial"/>
                <w:bCs/>
                <w:sz w:val="20"/>
                <w:szCs w:val="20"/>
              </w:rPr>
              <w:t>обуч</w:t>
            </w:r>
            <w:proofErr w:type="spellEnd"/>
            <w:r w:rsidRPr="00E0260C">
              <w:rPr>
                <w:rFonts w:ascii="Arial" w:hAnsi="Arial" w:cs="Arial"/>
                <w:bCs/>
                <w:sz w:val="20"/>
                <w:szCs w:val="20"/>
              </w:rPr>
              <w:t xml:space="preserve">. по </w:t>
            </w:r>
            <w:proofErr w:type="spellStart"/>
            <w:r w:rsidRPr="00E0260C">
              <w:rPr>
                <w:rFonts w:ascii="Arial" w:hAnsi="Arial" w:cs="Arial"/>
                <w:bCs/>
                <w:sz w:val="20"/>
                <w:szCs w:val="20"/>
              </w:rPr>
              <w:t>экон</w:t>
            </w:r>
            <w:proofErr w:type="spellEnd"/>
            <w:r w:rsidRPr="00E0260C">
              <w:rPr>
                <w:rFonts w:ascii="Arial" w:hAnsi="Arial" w:cs="Arial"/>
                <w:bCs/>
                <w:sz w:val="20"/>
                <w:szCs w:val="20"/>
              </w:rPr>
              <w:t>. направлениям и специальностям] / О.В. Борисова [и др.] ; Фина</w:t>
            </w:r>
            <w:r w:rsidRPr="00E0260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E0260C">
              <w:rPr>
                <w:rFonts w:ascii="Arial" w:hAnsi="Arial" w:cs="Arial"/>
                <w:bCs/>
                <w:sz w:val="20"/>
                <w:szCs w:val="20"/>
              </w:rPr>
              <w:t>совый ун-т при Правительстве</w:t>
            </w:r>
            <w:proofErr w:type="gramStart"/>
            <w:r w:rsidRPr="00E0260C">
              <w:rPr>
                <w:rFonts w:ascii="Arial" w:hAnsi="Arial" w:cs="Arial"/>
                <w:bCs/>
                <w:sz w:val="20"/>
                <w:szCs w:val="20"/>
              </w:rPr>
              <w:t xml:space="preserve"> Р</w:t>
            </w:r>
            <w:proofErr w:type="gramEnd"/>
            <w:r w:rsidRPr="00E0260C">
              <w:rPr>
                <w:rFonts w:ascii="Arial" w:hAnsi="Arial" w:cs="Arial"/>
                <w:bCs/>
                <w:sz w:val="20"/>
                <w:szCs w:val="20"/>
              </w:rPr>
              <w:t>ос. Федерации</w:t>
            </w:r>
            <w:proofErr w:type="gramStart"/>
            <w:r w:rsidRPr="00E0260C">
              <w:rPr>
                <w:rFonts w:ascii="Arial" w:hAnsi="Arial" w:cs="Arial"/>
                <w:bCs/>
                <w:sz w:val="20"/>
                <w:szCs w:val="20"/>
              </w:rPr>
              <w:t xml:space="preserve"> .</w:t>
            </w:r>
            <w:proofErr w:type="gramEnd"/>
            <w:r w:rsidRPr="00E0260C">
              <w:rPr>
                <w:rFonts w:ascii="Arial" w:hAnsi="Arial" w:cs="Arial"/>
                <w:bCs/>
                <w:sz w:val="20"/>
                <w:szCs w:val="20"/>
              </w:rPr>
              <w:t xml:space="preserve">— Москва : </w:t>
            </w:r>
            <w:proofErr w:type="spellStart"/>
            <w:r w:rsidRPr="00E0260C">
              <w:rPr>
                <w:rFonts w:ascii="Arial" w:hAnsi="Arial" w:cs="Arial"/>
                <w:bCs/>
                <w:sz w:val="20"/>
                <w:szCs w:val="20"/>
              </w:rPr>
              <w:t>Юрайт</w:t>
            </w:r>
            <w:proofErr w:type="spellEnd"/>
            <w:r w:rsidRPr="00E0260C">
              <w:rPr>
                <w:rFonts w:ascii="Arial" w:hAnsi="Arial" w:cs="Arial"/>
                <w:bCs/>
                <w:sz w:val="20"/>
                <w:szCs w:val="20"/>
              </w:rPr>
              <w:t xml:space="preserve">, 2015 .— 651 с. </w:t>
            </w:r>
          </w:p>
        </w:tc>
      </w:tr>
      <w:tr w:rsidR="00EA2DC5" w:rsidRPr="00670BCA" w:rsidTr="00EA2DC5">
        <w:trPr>
          <w:trHeight w:val="116"/>
          <w:jc w:val="center"/>
        </w:trPr>
        <w:tc>
          <w:tcPr>
            <w:tcW w:w="829" w:type="dxa"/>
            <w:vAlign w:val="center"/>
          </w:tcPr>
          <w:p w:rsidR="00EA2DC5" w:rsidRPr="00670BCA" w:rsidRDefault="00EA2DC5" w:rsidP="00E0260C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auto"/>
          </w:tcPr>
          <w:p w:rsidR="00EA2DC5" w:rsidRPr="00670BCA" w:rsidRDefault="00EA2DC5" w:rsidP="00EA2DC5">
            <w:pPr>
              <w:pStyle w:val="ad"/>
              <w:widowControl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bCs/>
                <w:sz w:val="20"/>
                <w:szCs w:val="20"/>
              </w:rPr>
              <w:t xml:space="preserve">Корпоративные финансы: Учебник для вузов /  под ред. М.В. </w:t>
            </w:r>
            <w:proofErr w:type="gramStart"/>
            <w:r w:rsidRPr="00670BCA">
              <w:rPr>
                <w:rFonts w:ascii="Arial" w:hAnsi="Arial" w:cs="Arial"/>
                <w:bCs/>
                <w:sz w:val="20"/>
                <w:szCs w:val="20"/>
              </w:rPr>
              <w:t>Романовского</w:t>
            </w:r>
            <w:proofErr w:type="gramEnd"/>
            <w:r w:rsidRPr="00670BCA">
              <w:rPr>
                <w:rFonts w:ascii="Arial" w:hAnsi="Arial" w:cs="Arial"/>
                <w:bCs/>
                <w:sz w:val="20"/>
                <w:szCs w:val="20"/>
              </w:rPr>
              <w:t>, А.И. Вострокн</w:t>
            </w:r>
            <w:r w:rsidRPr="00670BCA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670BCA">
              <w:rPr>
                <w:rFonts w:ascii="Arial" w:hAnsi="Arial" w:cs="Arial"/>
                <w:bCs/>
                <w:sz w:val="20"/>
                <w:szCs w:val="20"/>
              </w:rPr>
              <w:t xml:space="preserve">товой. – </w:t>
            </w:r>
            <w:proofErr w:type="spellStart"/>
            <w:r w:rsidRPr="00670BCA">
              <w:rPr>
                <w:rFonts w:ascii="Arial" w:hAnsi="Arial" w:cs="Arial"/>
                <w:bCs/>
                <w:sz w:val="20"/>
                <w:szCs w:val="20"/>
              </w:rPr>
              <w:t>Спб</w:t>
            </w:r>
            <w:proofErr w:type="spellEnd"/>
            <w:r w:rsidRPr="00670BCA">
              <w:rPr>
                <w:rFonts w:ascii="Arial" w:hAnsi="Arial" w:cs="Arial"/>
                <w:bCs/>
                <w:sz w:val="20"/>
                <w:szCs w:val="20"/>
              </w:rPr>
              <w:t xml:space="preserve">.: Питер, 2013. – 592 </w:t>
            </w:r>
            <w:proofErr w:type="gramStart"/>
            <w:r w:rsidRPr="00670BCA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 w:rsidRPr="00670BC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EA2DC5" w:rsidRPr="00670BCA" w:rsidTr="00EA2DC5">
        <w:trPr>
          <w:trHeight w:val="116"/>
          <w:jc w:val="center"/>
        </w:trPr>
        <w:tc>
          <w:tcPr>
            <w:tcW w:w="829" w:type="dxa"/>
            <w:vAlign w:val="center"/>
          </w:tcPr>
          <w:p w:rsidR="00EA2DC5" w:rsidRPr="00670BCA" w:rsidRDefault="00EA2DC5" w:rsidP="00E0260C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auto"/>
          </w:tcPr>
          <w:p w:rsidR="00EA2DC5" w:rsidRPr="00670BCA" w:rsidRDefault="00EA2DC5" w:rsidP="00EA2DC5">
            <w:pPr>
              <w:pStyle w:val="ad"/>
              <w:widowControl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 xml:space="preserve">Корпоративный финансовый менеджмент : 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учеб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>.-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>практич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 xml:space="preserve">. пособие / М.А. 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Лимитовский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 xml:space="preserve">, Е.Н. Лобанова, В.Б. 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Миносян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>, В.П. Паламарчук. – М.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 xml:space="preserve"> Издательство 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Юрайт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>, 2012. – 990 с.</w:t>
            </w:r>
          </w:p>
        </w:tc>
      </w:tr>
      <w:tr w:rsidR="00EA2DC5" w:rsidRPr="00670BCA" w:rsidTr="00EA2DC5">
        <w:trPr>
          <w:trHeight w:val="116"/>
          <w:jc w:val="center"/>
        </w:trPr>
        <w:tc>
          <w:tcPr>
            <w:tcW w:w="829" w:type="dxa"/>
            <w:vAlign w:val="center"/>
          </w:tcPr>
          <w:p w:rsidR="00EA2DC5" w:rsidRPr="00670BCA" w:rsidRDefault="00EA2DC5" w:rsidP="00E0260C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auto"/>
          </w:tcPr>
          <w:p w:rsidR="00EA2DC5" w:rsidRPr="00670BCA" w:rsidRDefault="00EA2DC5" w:rsidP="00EA2DC5">
            <w:pPr>
              <w:pStyle w:val="12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 xml:space="preserve">Налоговый кодекс Российской Федерации. Части первая и вторая. – </w:t>
            </w:r>
            <w:r w:rsidRPr="00670BCA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670BCA">
              <w:rPr>
                <w:rStyle w:val="blk"/>
                <w:rFonts w:ascii="Arial" w:hAnsi="Arial" w:cs="Arial"/>
                <w:sz w:val="20"/>
                <w:szCs w:val="20"/>
              </w:rPr>
              <w:t xml:space="preserve">: </w:t>
            </w:r>
            <w:hyperlink r:id="rId11" w:history="1">
              <w:r w:rsidRPr="00670BCA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http</w:t>
              </w:r>
              <w:r w:rsidRPr="00670BCA">
                <w:rPr>
                  <w:rStyle w:val="a8"/>
                  <w:rFonts w:ascii="Arial" w:hAnsi="Arial" w:cs="Arial"/>
                  <w:sz w:val="20"/>
                  <w:szCs w:val="20"/>
                </w:rPr>
                <w:t>://</w:t>
              </w:r>
              <w:r w:rsidRPr="00670BCA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670BCA">
                <w:rPr>
                  <w:rStyle w:val="a8"/>
                  <w:rFonts w:ascii="Arial" w:hAnsi="Arial" w:cs="Arial"/>
                  <w:sz w:val="20"/>
                  <w:szCs w:val="20"/>
                </w:rPr>
                <w:t>.</w:t>
              </w:r>
              <w:r w:rsidRPr="00670BCA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consultant</w:t>
              </w:r>
              <w:r w:rsidRPr="00670BCA">
                <w:rPr>
                  <w:rStyle w:val="a8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670BCA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70B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2DC5" w:rsidRPr="00670BCA" w:rsidTr="00EA2DC5">
        <w:trPr>
          <w:trHeight w:val="116"/>
          <w:jc w:val="center"/>
        </w:trPr>
        <w:tc>
          <w:tcPr>
            <w:tcW w:w="829" w:type="dxa"/>
            <w:vAlign w:val="center"/>
          </w:tcPr>
          <w:p w:rsidR="00EA2DC5" w:rsidRPr="00670BCA" w:rsidRDefault="00EA2DC5" w:rsidP="00E0260C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auto"/>
          </w:tcPr>
          <w:p w:rsidR="00EA2DC5" w:rsidRPr="00670BCA" w:rsidRDefault="00EA2DC5" w:rsidP="00EA2DC5">
            <w:pPr>
              <w:pStyle w:val="12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 xml:space="preserve">О несостоятельности (банкротстве): 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Федер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 xml:space="preserve">. закон от 26 ноя.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70BCA">
                <w:rPr>
                  <w:rFonts w:ascii="Arial" w:hAnsi="Arial" w:cs="Arial"/>
                  <w:sz w:val="20"/>
                  <w:szCs w:val="20"/>
                </w:rPr>
                <w:t>2002 г</w:t>
              </w:r>
            </w:smartTag>
            <w:r w:rsidRPr="00670BCA">
              <w:rPr>
                <w:rFonts w:ascii="Arial" w:hAnsi="Arial" w:cs="Arial"/>
                <w:sz w:val="20"/>
                <w:szCs w:val="20"/>
              </w:rPr>
              <w:t xml:space="preserve">. №127-ФЗ. – </w:t>
            </w:r>
            <w:r w:rsidRPr="00670BCA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670BCA">
              <w:rPr>
                <w:rStyle w:val="blk"/>
                <w:rFonts w:ascii="Arial" w:hAnsi="Arial" w:cs="Arial"/>
                <w:sz w:val="20"/>
                <w:szCs w:val="20"/>
              </w:rPr>
              <w:t xml:space="preserve">: </w:t>
            </w:r>
            <w:hyperlink r:id="rId12" w:history="1">
              <w:r w:rsidRPr="00670BCA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http</w:t>
              </w:r>
              <w:r w:rsidRPr="00670BCA">
                <w:rPr>
                  <w:rStyle w:val="a8"/>
                  <w:rFonts w:ascii="Arial" w:hAnsi="Arial" w:cs="Arial"/>
                  <w:sz w:val="20"/>
                  <w:szCs w:val="20"/>
                </w:rPr>
                <w:t>://</w:t>
              </w:r>
              <w:r w:rsidRPr="00670BCA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670BCA">
                <w:rPr>
                  <w:rStyle w:val="a8"/>
                  <w:rFonts w:ascii="Arial" w:hAnsi="Arial" w:cs="Arial"/>
                  <w:sz w:val="20"/>
                  <w:szCs w:val="20"/>
                </w:rPr>
                <w:t>.</w:t>
              </w:r>
              <w:r w:rsidRPr="00670BCA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consultant</w:t>
              </w:r>
              <w:r w:rsidRPr="00670BCA">
                <w:rPr>
                  <w:rStyle w:val="a8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670BCA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70B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2DC5" w:rsidRPr="00670BCA" w:rsidTr="00EA2DC5">
        <w:trPr>
          <w:trHeight w:val="116"/>
          <w:jc w:val="center"/>
        </w:trPr>
        <w:tc>
          <w:tcPr>
            <w:tcW w:w="829" w:type="dxa"/>
            <w:vAlign w:val="center"/>
          </w:tcPr>
          <w:p w:rsidR="00EA2DC5" w:rsidRPr="00670BCA" w:rsidRDefault="00EA2DC5" w:rsidP="00E0260C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auto"/>
          </w:tcPr>
          <w:p w:rsidR="00EA2DC5" w:rsidRPr="00670BCA" w:rsidRDefault="00EA2DC5" w:rsidP="00EA2DC5">
            <w:pPr>
              <w:pStyle w:val="12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О рынке ценных бумаг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Федер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 xml:space="preserve">. закон от 22 апр.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670BCA">
                <w:rPr>
                  <w:rFonts w:ascii="Arial" w:hAnsi="Arial" w:cs="Arial"/>
                  <w:sz w:val="20"/>
                  <w:szCs w:val="20"/>
                </w:rPr>
                <w:t>1996 г</w:t>
              </w:r>
            </w:smartTag>
            <w:r w:rsidRPr="00670BCA">
              <w:rPr>
                <w:rFonts w:ascii="Arial" w:hAnsi="Arial" w:cs="Arial"/>
                <w:sz w:val="20"/>
                <w:szCs w:val="20"/>
              </w:rPr>
              <w:t xml:space="preserve">. №39-ФЗ. – </w:t>
            </w:r>
            <w:r w:rsidRPr="00670BCA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670BCA">
              <w:rPr>
                <w:rStyle w:val="blk"/>
                <w:rFonts w:ascii="Arial" w:hAnsi="Arial" w:cs="Arial"/>
                <w:sz w:val="20"/>
                <w:szCs w:val="20"/>
              </w:rPr>
              <w:t xml:space="preserve">: </w:t>
            </w:r>
            <w:hyperlink r:id="rId13" w:history="1">
              <w:r w:rsidRPr="00670BCA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http</w:t>
              </w:r>
              <w:r w:rsidRPr="00670BCA">
                <w:rPr>
                  <w:rStyle w:val="a8"/>
                  <w:rFonts w:ascii="Arial" w:hAnsi="Arial" w:cs="Arial"/>
                  <w:sz w:val="20"/>
                  <w:szCs w:val="20"/>
                </w:rPr>
                <w:t>://</w:t>
              </w:r>
              <w:r w:rsidRPr="00670BCA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670BCA">
                <w:rPr>
                  <w:rStyle w:val="a8"/>
                  <w:rFonts w:ascii="Arial" w:hAnsi="Arial" w:cs="Arial"/>
                  <w:sz w:val="20"/>
                  <w:szCs w:val="20"/>
                </w:rPr>
                <w:t>.</w:t>
              </w:r>
              <w:r w:rsidRPr="00670BCA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consultant</w:t>
              </w:r>
              <w:r w:rsidRPr="00670BCA">
                <w:rPr>
                  <w:rStyle w:val="a8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670BCA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70B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2DC5" w:rsidRPr="00670BCA" w:rsidTr="00EA2DC5">
        <w:trPr>
          <w:trHeight w:val="116"/>
          <w:jc w:val="center"/>
        </w:trPr>
        <w:tc>
          <w:tcPr>
            <w:tcW w:w="829" w:type="dxa"/>
            <w:vAlign w:val="center"/>
          </w:tcPr>
          <w:p w:rsidR="00EA2DC5" w:rsidRPr="00670BCA" w:rsidRDefault="00EA2DC5" w:rsidP="00E0260C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auto"/>
          </w:tcPr>
          <w:p w:rsidR="00EA2DC5" w:rsidRPr="00670BCA" w:rsidRDefault="00EA2DC5" w:rsidP="00EA2DC5">
            <w:pPr>
              <w:pStyle w:val="12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 xml:space="preserve">Об акционерных обществах: 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Федер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 xml:space="preserve">. закон от 26 дек.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670BCA">
                <w:rPr>
                  <w:rFonts w:ascii="Arial" w:hAnsi="Arial" w:cs="Arial"/>
                  <w:sz w:val="20"/>
                  <w:szCs w:val="20"/>
                </w:rPr>
                <w:t>1995 г</w:t>
              </w:r>
            </w:smartTag>
            <w:r w:rsidRPr="00670BCA">
              <w:rPr>
                <w:rFonts w:ascii="Arial" w:hAnsi="Arial" w:cs="Arial"/>
                <w:sz w:val="20"/>
                <w:szCs w:val="20"/>
              </w:rPr>
              <w:t xml:space="preserve">. №208-ФЗ. – </w:t>
            </w:r>
            <w:r w:rsidRPr="00670BCA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670BCA">
              <w:rPr>
                <w:rStyle w:val="blk"/>
                <w:rFonts w:ascii="Arial" w:hAnsi="Arial" w:cs="Arial"/>
                <w:sz w:val="20"/>
                <w:szCs w:val="20"/>
              </w:rPr>
              <w:t xml:space="preserve">: </w:t>
            </w:r>
            <w:hyperlink r:id="rId14" w:history="1">
              <w:r w:rsidRPr="00670BCA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http</w:t>
              </w:r>
              <w:r w:rsidRPr="00670BCA">
                <w:rPr>
                  <w:rStyle w:val="a8"/>
                  <w:rFonts w:ascii="Arial" w:hAnsi="Arial" w:cs="Arial"/>
                  <w:sz w:val="20"/>
                  <w:szCs w:val="20"/>
                </w:rPr>
                <w:t>://</w:t>
              </w:r>
              <w:r w:rsidRPr="00670BCA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670BCA">
                <w:rPr>
                  <w:rStyle w:val="a8"/>
                  <w:rFonts w:ascii="Arial" w:hAnsi="Arial" w:cs="Arial"/>
                  <w:sz w:val="20"/>
                  <w:szCs w:val="20"/>
                </w:rPr>
                <w:t>.</w:t>
              </w:r>
              <w:r w:rsidRPr="00670BCA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consultant</w:t>
              </w:r>
              <w:r w:rsidRPr="00670BCA">
                <w:rPr>
                  <w:rStyle w:val="a8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670BCA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70B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2DC5" w:rsidRPr="00670BCA" w:rsidTr="00EA2DC5">
        <w:trPr>
          <w:trHeight w:val="116"/>
          <w:jc w:val="center"/>
        </w:trPr>
        <w:tc>
          <w:tcPr>
            <w:tcW w:w="829" w:type="dxa"/>
            <w:vAlign w:val="center"/>
          </w:tcPr>
          <w:p w:rsidR="00EA2DC5" w:rsidRPr="00670BCA" w:rsidRDefault="00EA2DC5" w:rsidP="00E0260C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auto"/>
          </w:tcPr>
          <w:p w:rsidR="00EA2DC5" w:rsidRPr="00670BCA" w:rsidRDefault="00EA2DC5" w:rsidP="00EA2DC5">
            <w:pPr>
              <w:pStyle w:val="12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Сысоева Е.Ф. Финансовые ресурсы и капитал организаций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 xml:space="preserve"> сущность, управление, эффе</w:t>
            </w:r>
            <w:r w:rsidRPr="00670BCA">
              <w:rPr>
                <w:rFonts w:ascii="Arial" w:hAnsi="Arial" w:cs="Arial"/>
                <w:sz w:val="20"/>
                <w:szCs w:val="20"/>
              </w:rPr>
              <w:t>к</w:t>
            </w:r>
            <w:r w:rsidRPr="00670BCA">
              <w:rPr>
                <w:rFonts w:ascii="Arial" w:hAnsi="Arial" w:cs="Arial"/>
                <w:sz w:val="20"/>
                <w:szCs w:val="20"/>
              </w:rPr>
              <w:t>тивность использования / Е.Ф. Сысоева. – Воронеж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 xml:space="preserve"> Изд-во Воронеж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>ос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 xml:space="preserve">. ун-та, 2007. – 248 с. </w:t>
            </w:r>
          </w:p>
        </w:tc>
      </w:tr>
      <w:tr w:rsidR="00EA2DC5" w:rsidRPr="00670BCA" w:rsidTr="00EA2DC5">
        <w:trPr>
          <w:trHeight w:val="416"/>
          <w:jc w:val="center"/>
        </w:trPr>
        <w:tc>
          <w:tcPr>
            <w:tcW w:w="829" w:type="dxa"/>
            <w:vAlign w:val="center"/>
          </w:tcPr>
          <w:p w:rsidR="00EA2DC5" w:rsidRPr="00670BCA" w:rsidRDefault="00EA2DC5" w:rsidP="00E0260C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auto"/>
            <w:vAlign w:val="center"/>
          </w:tcPr>
          <w:p w:rsidR="00EA2DC5" w:rsidRPr="00670BCA" w:rsidRDefault="00EA2DC5" w:rsidP="00EA2DC5">
            <w:pPr>
              <w:pStyle w:val="ad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Теплова Т.В. Корпоративные финансы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 xml:space="preserve"> учебник для бакалавров / Т.В. Теплова. М.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Юрайт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>, 2013 г. – 656 с.  // Университетская библиотека ONLINE : электронно-библиотечная сист</w:t>
            </w:r>
            <w:r w:rsidRPr="00670BCA">
              <w:rPr>
                <w:rFonts w:ascii="Arial" w:hAnsi="Arial" w:cs="Arial"/>
                <w:sz w:val="20"/>
                <w:szCs w:val="20"/>
              </w:rPr>
              <w:t>е</w:t>
            </w:r>
            <w:r w:rsidRPr="00670BCA">
              <w:rPr>
                <w:rFonts w:ascii="Arial" w:hAnsi="Arial" w:cs="Arial"/>
                <w:sz w:val="20"/>
                <w:szCs w:val="20"/>
              </w:rPr>
              <w:t xml:space="preserve">ма.  – URL:  </w:t>
            </w:r>
            <w:hyperlink w:history="1">
              <w:r w:rsidRPr="00670BCA">
                <w:rPr>
                  <w:rFonts w:ascii="Arial" w:hAnsi="Arial" w:cs="Arial"/>
                  <w:sz w:val="20"/>
                  <w:szCs w:val="20"/>
                </w:rPr>
                <w:t>http://</w:t>
              </w:r>
            </w:hyperlink>
            <w:r w:rsidRPr="00670BCA">
              <w:rPr>
                <w:rFonts w:ascii="Arial" w:hAnsi="Arial" w:cs="Arial"/>
                <w:sz w:val="20"/>
                <w:szCs w:val="20"/>
              </w:rPr>
              <w:t xml:space="preserve"> http://old.biblioclub.ru .</w:t>
            </w:r>
          </w:p>
        </w:tc>
      </w:tr>
      <w:tr w:rsidR="00EA2DC5" w:rsidRPr="00670BCA" w:rsidTr="00EA2DC5">
        <w:trPr>
          <w:trHeight w:val="116"/>
          <w:jc w:val="center"/>
        </w:trPr>
        <w:tc>
          <w:tcPr>
            <w:tcW w:w="829" w:type="dxa"/>
            <w:vAlign w:val="center"/>
          </w:tcPr>
          <w:p w:rsidR="00EA2DC5" w:rsidRPr="00670BCA" w:rsidRDefault="00EA2DC5" w:rsidP="00E0260C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auto"/>
          </w:tcPr>
          <w:p w:rsidR="00EA2DC5" w:rsidRPr="00670BCA" w:rsidRDefault="003C7A43" w:rsidP="00E0260C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E0260C" w:rsidRPr="00E0260C">
                <w:rPr>
                  <w:rFonts w:ascii="Arial" w:hAnsi="Arial" w:cs="Arial"/>
                  <w:sz w:val="20"/>
                  <w:szCs w:val="20"/>
                </w:rPr>
                <w:t>Теплова Т.В.</w:t>
              </w:r>
            </w:hyperlink>
            <w:r w:rsidR="00E0260C" w:rsidRPr="00E0260C">
              <w:rPr>
                <w:rFonts w:ascii="Arial" w:hAnsi="Arial" w:cs="Arial"/>
                <w:sz w:val="20"/>
                <w:szCs w:val="20"/>
              </w:rPr>
              <w:t xml:space="preserve">. Корпоративные финансы : учебник и практикум для академического </w:t>
            </w:r>
            <w:proofErr w:type="spellStart"/>
            <w:r w:rsidR="00E0260C" w:rsidRPr="00E0260C">
              <w:rPr>
                <w:rFonts w:ascii="Arial" w:hAnsi="Arial" w:cs="Arial"/>
                <w:sz w:val="20"/>
                <w:szCs w:val="20"/>
              </w:rPr>
              <w:t>бакала</w:t>
            </w:r>
            <w:r w:rsidR="00E0260C" w:rsidRPr="00E0260C">
              <w:rPr>
                <w:rFonts w:ascii="Arial" w:hAnsi="Arial" w:cs="Arial"/>
                <w:sz w:val="20"/>
                <w:szCs w:val="20"/>
              </w:rPr>
              <w:t>в</w:t>
            </w:r>
            <w:r w:rsidR="00E0260C" w:rsidRPr="00E0260C">
              <w:rPr>
                <w:rFonts w:ascii="Arial" w:hAnsi="Arial" w:cs="Arial"/>
                <w:sz w:val="20"/>
                <w:szCs w:val="20"/>
              </w:rPr>
              <w:t>риата</w:t>
            </w:r>
            <w:proofErr w:type="spellEnd"/>
            <w:r w:rsidR="00E0260C" w:rsidRPr="00E0260C">
              <w:rPr>
                <w:rFonts w:ascii="Arial" w:hAnsi="Arial" w:cs="Arial"/>
                <w:sz w:val="20"/>
                <w:szCs w:val="20"/>
              </w:rPr>
              <w:t xml:space="preserve"> : [для студ. вузов, </w:t>
            </w:r>
            <w:proofErr w:type="spellStart"/>
            <w:r w:rsidR="00E0260C" w:rsidRPr="00E0260C">
              <w:rPr>
                <w:rFonts w:ascii="Arial" w:hAnsi="Arial" w:cs="Arial"/>
                <w:sz w:val="20"/>
                <w:szCs w:val="20"/>
              </w:rPr>
              <w:t>обуч</w:t>
            </w:r>
            <w:proofErr w:type="spellEnd"/>
            <w:r w:rsidR="00E0260C" w:rsidRPr="00E0260C">
              <w:rPr>
                <w:rFonts w:ascii="Arial" w:hAnsi="Arial" w:cs="Arial"/>
                <w:sz w:val="20"/>
                <w:szCs w:val="20"/>
              </w:rPr>
              <w:t xml:space="preserve">. по </w:t>
            </w:r>
            <w:proofErr w:type="spellStart"/>
            <w:r w:rsidR="00E0260C" w:rsidRPr="00E0260C">
              <w:rPr>
                <w:rFonts w:ascii="Arial" w:hAnsi="Arial" w:cs="Arial"/>
                <w:sz w:val="20"/>
                <w:szCs w:val="20"/>
              </w:rPr>
              <w:t>экон</w:t>
            </w:r>
            <w:proofErr w:type="spellEnd"/>
            <w:r w:rsidR="00E0260C" w:rsidRPr="00E0260C">
              <w:rPr>
                <w:rFonts w:ascii="Arial" w:hAnsi="Arial" w:cs="Arial"/>
                <w:sz w:val="20"/>
                <w:szCs w:val="20"/>
              </w:rPr>
              <w:t xml:space="preserve">. направлениям и специальностям] / Т.В. Теплова ; </w:t>
            </w:r>
            <w:proofErr w:type="spellStart"/>
            <w:r w:rsidR="00E0260C" w:rsidRPr="00E0260C">
              <w:rPr>
                <w:rFonts w:ascii="Arial" w:hAnsi="Arial" w:cs="Arial"/>
                <w:sz w:val="20"/>
                <w:szCs w:val="20"/>
              </w:rPr>
              <w:t>Высш</w:t>
            </w:r>
            <w:proofErr w:type="spellEnd"/>
            <w:r w:rsidR="00E0260C" w:rsidRPr="00E0260C">
              <w:rPr>
                <w:rFonts w:ascii="Arial" w:hAnsi="Arial" w:cs="Arial"/>
                <w:sz w:val="20"/>
                <w:szCs w:val="20"/>
              </w:rPr>
              <w:t xml:space="preserve">. школа экономики - </w:t>
            </w:r>
            <w:proofErr w:type="spellStart"/>
            <w:r w:rsidR="00E0260C" w:rsidRPr="00E0260C">
              <w:rPr>
                <w:rFonts w:ascii="Arial" w:hAnsi="Arial" w:cs="Arial"/>
                <w:sz w:val="20"/>
                <w:szCs w:val="20"/>
              </w:rPr>
              <w:t>Нац</w:t>
            </w:r>
            <w:proofErr w:type="spellEnd"/>
            <w:r w:rsidR="00E0260C" w:rsidRPr="00E0260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E0260C" w:rsidRPr="00E0260C">
              <w:rPr>
                <w:rFonts w:ascii="Arial" w:hAnsi="Arial" w:cs="Arial"/>
                <w:sz w:val="20"/>
                <w:szCs w:val="20"/>
              </w:rPr>
              <w:t>исслед</w:t>
            </w:r>
            <w:proofErr w:type="spellEnd"/>
            <w:r w:rsidR="00E0260C" w:rsidRPr="00E0260C">
              <w:rPr>
                <w:rFonts w:ascii="Arial" w:hAnsi="Arial" w:cs="Arial"/>
                <w:sz w:val="20"/>
                <w:szCs w:val="20"/>
              </w:rPr>
              <w:t>. ун-т</w:t>
            </w:r>
            <w:proofErr w:type="gramStart"/>
            <w:r w:rsidR="00E0260C" w:rsidRPr="00E0260C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="00E0260C" w:rsidRPr="00E0260C">
              <w:rPr>
                <w:rFonts w:ascii="Arial" w:hAnsi="Arial" w:cs="Arial"/>
                <w:sz w:val="20"/>
                <w:szCs w:val="20"/>
              </w:rPr>
              <w:t xml:space="preserve">— Москва : </w:t>
            </w:r>
            <w:proofErr w:type="spellStart"/>
            <w:r w:rsidR="00E0260C" w:rsidRPr="00E0260C">
              <w:rPr>
                <w:rFonts w:ascii="Arial" w:hAnsi="Arial" w:cs="Arial"/>
                <w:sz w:val="20"/>
                <w:szCs w:val="20"/>
              </w:rPr>
              <w:t>Юрайт</w:t>
            </w:r>
            <w:proofErr w:type="spellEnd"/>
            <w:r w:rsidR="00E0260C" w:rsidRPr="00E0260C">
              <w:rPr>
                <w:rFonts w:ascii="Arial" w:hAnsi="Arial" w:cs="Arial"/>
                <w:sz w:val="20"/>
                <w:szCs w:val="20"/>
              </w:rPr>
              <w:t xml:space="preserve">, 2016 .— 654 с.  </w:t>
            </w:r>
          </w:p>
        </w:tc>
      </w:tr>
      <w:tr w:rsidR="00EA2DC5" w:rsidRPr="00670BCA" w:rsidTr="00EA2DC5">
        <w:trPr>
          <w:trHeight w:val="116"/>
          <w:jc w:val="center"/>
        </w:trPr>
        <w:tc>
          <w:tcPr>
            <w:tcW w:w="829" w:type="dxa"/>
            <w:vAlign w:val="center"/>
          </w:tcPr>
          <w:p w:rsidR="00EA2DC5" w:rsidRPr="00670BCA" w:rsidRDefault="00EA2DC5" w:rsidP="00E0260C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auto"/>
          </w:tcPr>
          <w:p w:rsidR="00EA2DC5" w:rsidRPr="00670BCA" w:rsidRDefault="00EA2DC5" w:rsidP="00EA2DC5">
            <w:pPr>
              <w:pStyle w:val="12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 xml:space="preserve">Управление финансами организаций: 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учеб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>.-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>метод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 xml:space="preserve">. пособие / А.Н. Гаврилова, Е.Ф. Сысоева, А.И. Барабанов и др. - Воронеж : ФГУП ИПФ «Воронеж», 2008. – 432 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2DC5" w:rsidRPr="00670BCA" w:rsidTr="00EA2DC5">
        <w:trPr>
          <w:trHeight w:val="116"/>
          <w:jc w:val="center"/>
        </w:trPr>
        <w:tc>
          <w:tcPr>
            <w:tcW w:w="829" w:type="dxa"/>
            <w:vAlign w:val="center"/>
          </w:tcPr>
          <w:p w:rsidR="00EA2DC5" w:rsidRPr="00670BCA" w:rsidRDefault="00EA2DC5" w:rsidP="00E0260C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auto"/>
            <w:vAlign w:val="center"/>
          </w:tcPr>
          <w:p w:rsidR="00EA2DC5" w:rsidRPr="00670BCA" w:rsidRDefault="00EA2DC5" w:rsidP="00EA2DC5">
            <w:pPr>
              <w:pStyle w:val="ad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Финансовый менеджмент : учеб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>особие / А.Н. Гаврилова, Е.Ф. Сысоева, А.И. Барабанов и др. – 5.е изд. – М. : КНОРУС, 2013. – 431 с. // Издательство «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КноРус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 xml:space="preserve">» : электронно-библиотечная система. -  URL: </w:t>
            </w:r>
            <w:hyperlink r:id="rId16" w:history="1">
              <w:r w:rsidRPr="00670BCA">
                <w:rPr>
                  <w:rFonts w:ascii="Arial" w:hAnsi="Arial" w:cs="Arial"/>
                  <w:sz w:val="20"/>
                  <w:szCs w:val="20"/>
                </w:rPr>
                <w:t>http://www.book.ru</w:t>
              </w:r>
            </w:hyperlink>
          </w:p>
        </w:tc>
      </w:tr>
      <w:tr w:rsidR="00EA2DC5" w:rsidRPr="00670BCA" w:rsidTr="00EA2DC5">
        <w:trPr>
          <w:trHeight w:val="116"/>
          <w:jc w:val="center"/>
        </w:trPr>
        <w:tc>
          <w:tcPr>
            <w:tcW w:w="829" w:type="dxa"/>
            <w:vAlign w:val="center"/>
          </w:tcPr>
          <w:p w:rsidR="00EA2DC5" w:rsidRPr="00670BCA" w:rsidRDefault="00EA2DC5" w:rsidP="00E0260C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auto"/>
            <w:vAlign w:val="center"/>
          </w:tcPr>
          <w:p w:rsidR="00EA2DC5" w:rsidRPr="00670BCA" w:rsidRDefault="00EA2DC5" w:rsidP="00EA2DC5">
            <w:pPr>
              <w:pStyle w:val="ad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Финансовый менеджмент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 xml:space="preserve"> учебник / под ред. Н.И. 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Берзона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>, Т.В. Тепловой. – М.</w:t>
            </w:r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 xml:space="preserve"> КНОРУС, 2013. – 656 с. // Издательство «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КноРус</w:t>
            </w:r>
            <w:proofErr w:type="spellEnd"/>
            <w:r w:rsidRPr="00670BCA">
              <w:rPr>
                <w:rFonts w:ascii="Arial" w:hAnsi="Arial" w:cs="Arial"/>
                <w:sz w:val="20"/>
                <w:szCs w:val="20"/>
              </w:rPr>
              <w:t xml:space="preserve">» : электронно-библиотечная система. -  URL: </w:t>
            </w:r>
            <w:hyperlink r:id="rId17" w:history="1">
              <w:r w:rsidRPr="00670BCA">
                <w:rPr>
                  <w:rStyle w:val="a8"/>
                  <w:rFonts w:ascii="Arial" w:hAnsi="Arial" w:cs="Arial"/>
                  <w:sz w:val="20"/>
                  <w:szCs w:val="20"/>
                </w:rPr>
                <w:t>http://www.book.ru</w:t>
              </w:r>
            </w:hyperlink>
            <w:r w:rsidRPr="00670BC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A2DC5" w:rsidRPr="00670BCA" w:rsidTr="00EA2DC5">
        <w:trPr>
          <w:trHeight w:val="116"/>
          <w:jc w:val="center"/>
        </w:trPr>
        <w:tc>
          <w:tcPr>
            <w:tcW w:w="829" w:type="dxa"/>
            <w:vAlign w:val="center"/>
          </w:tcPr>
          <w:p w:rsidR="00EA2DC5" w:rsidRPr="00670BCA" w:rsidRDefault="00EA2DC5" w:rsidP="00E0260C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auto"/>
          </w:tcPr>
          <w:p w:rsidR="00EA2DC5" w:rsidRPr="00670BCA" w:rsidRDefault="003C7A43" w:rsidP="00EA2DC5">
            <w:pPr>
              <w:pStyle w:val="12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proofErr w:type="spellStart"/>
              <w:r w:rsidR="00EA2DC5" w:rsidRPr="00670BCA">
                <w:rPr>
                  <w:rStyle w:val="a8"/>
                  <w:rFonts w:ascii="Arial" w:hAnsi="Arial" w:cs="Arial"/>
                  <w:sz w:val="20"/>
                  <w:szCs w:val="20"/>
                </w:rPr>
                <w:t>Хелферт</w:t>
              </w:r>
              <w:proofErr w:type="spellEnd"/>
              <w:r w:rsidR="00EA2DC5" w:rsidRPr="00670BCA">
                <w:rPr>
                  <w:rStyle w:val="a8"/>
                  <w:rFonts w:ascii="Arial" w:hAnsi="Arial" w:cs="Arial"/>
                  <w:sz w:val="20"/>
                  <w:szCs w:val="20"/>
                </w:rPr>
                <w:t>, Эрих А.</w:t>
              </w:r>
            </w:hyperlink>
            <w:r w:rsidR="00EA2DC5" w:rsidRPr="00670BCA">
              <w:rPr>
                <w:rFonts w:ascii="Arial" w:hAnsi="Arial" w:cs="Arial"/>
                <w:sz w:val="20"/>
                <w:szCs w:val="20"/>
              </w:rPr>
              <w:t xml:space="preserve"> Техника финансового анализа</w:t>
            </w:r>
            <w:proofErr w:type="gramStart"/>
            <w:r w:rsidR="00EA2DC5" w:rsidRPr="00670BC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EA2DC5" w:rsidRPr="00670BCA">
              <w:rPr>
                <w:rFonts w:ascii="Arial" w:hAnsi="Arial" w:cs="Arial"/>
                <w:sz w:val="20"/>
                <w:szCs w:val="20"/>
              </w:rPr>
              <w:t xml:space="preserve"> Путь к созданию стоимости бизнеса / Э. </w:t>
            </w:r>
            <w:proofErr w:type="spellStart"/>
            <w:r w:rsidR="00EA2DC5" w:rsidRPr="00670BCA">
              <w:rPr>
                <w:rFonts w:ascii="Arial" w:hAnsi="Arial" w:cs="Arial"/>
                <w:sz w:val="20"/>
                <w:szCs w:val="20"/>
              </w:rPr>
              <w:t>Хелферт</w:t>
            </w:r>
            <w:proofErr w:type="spellEnd"/>
            <w:r w:rsidR="00EA2DC5" w:rsidRPr="00670BCA">
              <w:rPr>
                <w:rFonts w:ascii="Arial" w:hAnsi="Arial" w:cs="Arial"/>
                <w:sz w:val="20"/>
                <w:szCs w:val="20"/>
              </w:rPr>
              <w:t xml:space="preserve"> ; Пер. с англ. В. Дмитриев и др. – 10-е изд. – СПб</w:t>
            </w:r>
            <w:proofErr w:type="gramStart"/>
            <w:r w:rsidR="00EA2DC5" w:rsidRPr="00670BC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EA2DC5" w:rsidRPr="00670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A2DC5" w:rsidRPr="00670BCA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="00EA2DC5" w:rsidRPr="00670BCA">
              <w:rPr>
                <w:rFonts w:ascii="Arial" w:hAnsi="Arial" w:cs="Arial"/>
                <w:sz w:val="20"/>
                <w:szCs w:val="20"/>
              </w:rPr>
              <w:t xml:space="preserve"> др. : Питер, 2003 . – 637 с.</w:t>
            </w:r>
          </w:p>
        </w:tc>
      </w:tr>
    </w:tbl>
    <w:p w:rsidR="00EA2DC5" w:rsidRPr="00670BCA" w:rsidRDefault="00EA2DC5" w:rsidP="00EA2DC5">
      <w:pPr>
        <w:rPr>
          <w:rStyle w:val="a6"/>
          <w:rFonts w:ascii="Arial" w:hAnsi="Arial" w:cs="Arial"/>
          <w:b w:val="0"/>
          <w:iCs/>
          <w:sz w:val="20"/>
          <w:szCs w:val="20"/>
        </w:rPr>
      </w:pPr>
    </w:p>
    <w:p w:rsidR="00EA2DC5" w:rsidRPr="00670BCA" w:rsidRDefault="00EA2DC5" w:rsidP="00EA2DC5">
      <w:pPr>
        <w:rPr>
          <w:rFonts w:ascii="Arial" w:hAnsi="Arial" w:cs="Arial"/>
          <w:sz w:val="20"/>
          <w:szCs w:val="20"/>
        </w:rPr>
      </w:pPr>
      <w:r w:rsidRPr="00670BCA">
        <w:rPr>
          <w:rStyle w:val="a6"/>
          <w:rFonts w:ascii="Arial" w:hAnsi="Arial" w:cs="Arial"/>
          <w:b w:val="0"/>
          <w:iCs/>
          <w:sz w:val="20"/>
          <w:szCs w:val="20"/>
        </w:rPr>
        <w:t>в)</w:t>
      </w:r>
      <w:r w:rsidRPr="00670BCA">
        <w:rPr>
          <w:rStyle w:val="a6"/>
          <w:rFonts w:ascii="Arial" w:hAnsi="Arial" w:cs="Arial"/>
          <w:iCs/>
          <w:sz w:val="20"/>
          <w:szCs w:val="20"/>
        </w:rPr>
        <w:t xml:space="preserve"> </w:t>
      </w:r>
      <w:r w:rsidRPr="00670BCA">
        <w:rPr>
          <w:rFonts w:ascii="Arial" w:hAnsi="Arial" w:cs="Arial"/>
          <w:bCs/>
          <w:sz w:val="20"/>
          <w:szCs w:val="20"/>
        </w:rPr>
        <w:t>информационные электронно-образовательные ресурсы</w:t>
      </w:r>
      <w:r w:rsidRPr="00670BCA">
        <w:rPr>
          <w:rStyle w:val="a6"/>
          <w:rFonts w:ascii="Arial" w:hAnsi="Arial" w:cs="Arial"/>
          <w:iCs/>
          <w:sz w:val="20"/>
          <w:szCs w:val="20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072"/>
      </w:tblGrid>
      <w:tr w:rsidR="00EA2DC5" w:rsidRPr="00670BCA" w:rsidTr="00EA2DC5">
        <w:tc>
          <w:tcPr>
            <w:tcW w:w="709" w:type="dxa"/>
            <w:vAlign w:val="center"/>
          </w:tcPr>
          <w:p w:rsidR="00EA2DC5" w:rsidRPr="00670BCA" w:rsidRDefault="00EA2DC5" w:rsidP="00EA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0BC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70BC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70BC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72" w:type="dxa"/>
            <w:vAlign w:val="center"/>
          </w:tcPr>
          <w:p w:rsidR="00EA2DC5" w:rsidRPr="00670BCA" w:rsidRDefault="00EA2DC5" w:rsidP="00EA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Источник</w:t>
            </w:r>
          </w:p>
        </w:tc>
      </w:tr>
      <w:tr w:rsidR="00EA2DC5" w:rsidRPr="00670BCA" w:rsidTr="00EA2DC5">
        <w:trPr>
          <w:trHeight w:val="116"/>
        </w:trPr>
        <w:tc>
          <w:tcPr>
            <w:tcW w:w="709" w:type="dxa"/>
            <w:vAlign w:val="center"/>
          </w:tcPr>
          <w:p w:rsidR="00EA2DC5" w:rsidRPr="00670BCA" w:rsidRDefault="00EA2DC5" w:rsidP="00E0260C">
            <w:pPr>
              <w:pStyle w:val="10"/>
              <w:numPr>
                <w:ilvl w:val="0"/>
                <w:numId w:val="26"/>
              </w:numP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EA2DC5" w:rsidRPr="00670BCA" w:rsidRDefault="003C7A43" w:rsidP="00EA2DC5">
            <w:pPr>
              <w:pStyle w:val="ad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EA2DC5" w:rsidRPr="00670BCA">
                <w:rPr>
                  <w:rFonts w:ascii="Arial" w:hAnsi="Arial" w:cs="Arial"/>
                  <w:sz w:val="20"/>
                  <w:szCs w:val="20"/>
                </w:rPr>
                <w:t>http://wwwl</w:t>
              </w:r>
            </w:hyperlink>
            <w:r w:rsidR="00EA2DC5" w:rsidRPr="00670BCA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spellStart"/>
            <w:r w:rsidR="00EA2DC5" w:rsidRPr="00670BCA">
              <w:rPr>
                <w:rFonts w:ascii="Arial" w:hAnsi="Arial" w:cs="Arial"/>
                <w:sz w:val="20"/>
                <w:szCs w:val="20"/>
              </w:rPr>
              <w:t>minfin.ru</w:t>
            </w:r>
            <w:proofErr w:type="spellEnd"/>
            <w:r w:rsidR="00EA2DC5" w:rsidRPr="00670BC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EA2DC5" w:rsidRPr="00670BCA">
              <w:rPr>
                <w:rFonts w:ascii="Arial" w:hAnsi="Arial" w:cs="Arial"/>
                <w:sz w:val="20"/>
                <w:szCs w:val="20"/>
              </w:rPr>
              <w:t>ru</w:t>
            </w:r>
            <w:proofErr w:type="spellEnd"/>
            <w:r w:rsidR="00EA2DC5" w:rsidRPr="00670BCA">
              <w:rPr>
                <w:rFonts w:ascii="Arial" w:hAnsi="Arial" w:cs="Arial"/>
                <w:sz w:val="20"/>
                <w:szCs w:val="20"/>
              </w:rPr>
              <w:t>/ – официальный сайт Министерства финансов Российской Федерации</w:t>
            </w:r>
          </w:p>
        </w:tc>
      </w:tr>
      <w:tr w:rsidR="00EA2DC5" w:rsidRPr="00670BCA" w:rsidTr="00EA2DC5">
        <w:trPr>
          <w:trHeight w:val="116"/>
        </w:trPr>
        <w:tc>
          <w:tcPr>
            <w:tcW w:w="709" w:type="dxa"/>
            <w:vAlign w:val="center"/>
          </w:tcPr>
          <w:p w:rsidR="00EA2DC5" w:rsidRPr="00670BCA" w:rsidRDefault="00EA2DC5" w:rsidP="00E0260C">
            <w:pPr>
              <w:pStyle w:val="10"/>
              <w:numPr>
                <w:ilvl w:val="0"/>
                <w:numId w:val="26"/>
              </w:numP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EA2DC5" w:rsidRPr="00670BCA" w:rsidRDefault="003C7A43" w:rsidP="00EA2DC5">
            <w:pPr>
              <w:pStyle w:val="ad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EA2DC5" w:rsidRPr="00670BCA">
                <w:rPr>
                  <w:rFonts w:ascii="Arial" w:hAnsi="Arial" w:cs="Arial"/>
                  <w:sz w:val="20"/>
                  <w:szCs w:val="20"/>
                </w:rPr>
                <w:t>http://www.economy.gov.ru/</w:t>
              </w:r>
            </w:hyperlink>
            <w:r w:rsidR="00EA2DC5" w:rsidRPr="00670BCA">
              <w:rPr>
                <w:rFonts w:ascii="Arial" w:hAnsi="Arial" w:cs="Arial"/>
                <w:sz w:val="20"/>
                <w:szCs w:val="20"/>
              </w:rPr>
              <w:t xml:space="preserve"> – официальный сайт Министерства экономи</w:t>
            </w:r>
            <w:r w:rsidR="00EA2DC5" w:rsidRPr="00670BCA">
              <w:rPr>
                <w:rFonts w:ascii="Arial" w:hAnsi="Arial" w:cs="Arial"/>
                <w:sz w:val="20"/>
                <w:szCs w:val="20"/>
              </w:rPr>
              <w:softHyphen/>
              <w:t>ческого развития РФ</w:t>
            </w:r>
          </w:p>
        </w:tc>
      </w:tr>
      <w:tr w:rsidR="00EA2DC5" w:rsidRPr="00670BCA" w:rsidTr="00EA2DC5">
        <w:trPr>
          <w:trHeight w:val="116"/>
        </w:trPr>
        <w:tc>
          <w:tcPr>
            <w:tcW w:w="709" w:type="dxa"/>
            <w:vAlign w:val="center"/>
          </w:tcPr>
          <w:p w:rsidR="00EA2DC5" w:rsidRPr="00670BCA" w:rsidRDefault="00EA2DC5" w:rsidP="00E0260C">
            <w:pPr>
              <w:pStyle w:val="10"/>
              <w:numPr>
                <w:ilvl w:val="0"/>
                <w:numId w:val="26"/>
              </w:numP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EA2DC5" w:rsidRPr="00670BCA" w:rsidRDefault="003C7A43" w:rsidP="00EA2DC5">
            <w:pPr>
              <w:pStyle w:val="ad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EA2DC5" w:rsidRPr="00670BCA">
                <w:rPr>
                  <w:rFonts w:ascii="Arial" w:hAnsi="Arial" w:cs="Arial"/>
                  <w:sz w:val="20"/>
                  <w:szCs w:val="20"/>
                </w:rPr>
                <w:t>http://www.nalog.ru/</w:t>
              </w:r>
            </w:hyperlink>
            <w:r w:rsidR="00EA2DC5" w:rsidRPr="00670BCA">
              <w:rPr>
                <w:rFonts w:ascii="Arial" w:hAnsi="Arial" w:cs="Arial"/>
                <w:sz w:val="20"/>
                <w:szCs w:val="20"/>
              </w:rPr>
              <w:t xml:space="preserve"> – официальный сайт Федеральной налоговой службы</w:t>
            </w:r>
          </w:p>
        </w:tc>
      </w:tr>
      <w:tr w:rsidR="00EA2DC5" w:rsidRPr="00670BCA" w:rsidTr="00EA2DC5">
        <w:trPr>
          <w:trHeight w:val="116"/>
        </w:trPr>
        <w:tc>
          <w:tcPr>
            <w:tcW w:w="709" w:type="dxa"/>
            <w:vAlign w:val="center"/>
          </w:tcPr>
          <w:p w:rsidR="00EA2DC5" w:rsidRPr="00670BCA" w:rsidRDefault="00EA2DC5" w:rsidP="00E0260C">
            <w:pPr>
              <w:pStyle w:val="10"/>
              <w:numPr>
                <w:ilvl w:val="0"/>
                <w:numId w:val="26"/>
              </w:numP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EA2DC5" w:rsidRPr="00670BCA" w:rsidRDefault="003C7A43" w:rsidP="00EA2DC5">
            <w:pPr>
              <w:pStyle w:val="ad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EA2DC5" w:rsidRPr="00670BCA">
                <w:rPr>
                  <w:rFonts w:ascii="Arial" w:hAnsi="Arial" w:cs="Arial"/>
                  <w:sz w:val="20"/>
                  <w:szCs w:val="20"/>
                </w:rPr>
                <w:t>http://www.pfrf.ru</w:t>
              </w:r>
            </w:hyperlink>
            <w:r w:rsidR="00EA2DC5" w:rsidRPr="00670BCA">
              <w:rPr>
                <w:rFonts w:ascii="Arial" w:hAnsi="Arial" w:cs="Arial"/>
                <w:sz w:val="20"/>
                <w:szCs w:val="20"/>
              </w:rPr>
              <w:t xml:space="preserve"> – официальный сайт Пенсионного фонда Российской Федерации.</w:t>
            </w:r>
          </w:p>
        </w:tc>
      </w:tr>
      <w:tr w:rsidR="00EA2DC5" w:rsidRPr="00670BCA" w:rsidTr="00EA2DC5">
        <w:trPr>
          <w:trHeight w:val="116"/>
        </w:trPr>
        <w:tc>
          <w:tcPr>
            <w:tcW w:w="709" w:type="dxa"/>
            <w:vAlign w:val="center"/>
          </w:tcPr>
          <w:p w:rsidR="00EA2DC5" w:rsidRPr="00670BCA" w:rsidRDefault="00EA2DC5" w:rsidP="00E0260C">
            <w:pPr>
              <w:pStyle w:val="10"/>
              <w:numPr>
                <w:ilvl w:val="0"/>
                <w:numId w:val="26"/>
              </w:numP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EA2DC5" w:rsidRPr="00670BCA" w:rsidRDefault="003C7A43" w:rsidP="00EA2DC5">
            <w:pPr>
              <w:pStyle w:val="ad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EA2DC5" w:rsidRPr="00670BCA">
                <w:rPr>
                  <w:rFonts w:ascii="Arial" w:hAnsi="Arial" w:cs="Arial"/>
                  <w:sz w:val="20"/>
                  <w:szCs w:val="20"/>
                </w:rPr>
                <w:t>http://www.imf.org</w:t>
              </w:r>
            </w:hyperlink>
            <w:r w:rsidR="00EA2DC5" w:rsidRPr="00670BCA">
              <w:rPr>
                <w:rFonts w:ascii="Arial" w:hAnsi="Arial" w:cs="Arial"/>
                <w:sz w:val="20"/>
                <w:szCs w:val="20"/>
              </w:rPr>
              <w:t xml:space="preserve"> – официальный сайт Международного валютного фонда.</w:t>
            </w:r>
          </w:p>
        </w:tc>
      </w:tr>
      <w:tr w:rsidR="00EA2DC5" w:rsidRPr="00670BCA" w:rsidTr="00EA2DC5">
        <w:trPr>
          <w:trHeight w:val="116"/>
        </w:trPr>
        <w:tc>
          <w:tcPr>
            <w:tcW w:w="709" w:type="dxa"/>
            <w:vAlign w:val="center"/>
          </w:tcPr>
          <w:p w:rsidR="00EA2DC5" w:rsidRPr="00670BCA" w:rsidRDefault="00EA2DC5" w:rsidP="00E0260C">
            <w:pPr>
              <w:pStyle w:val="10"/>
              <w:numPr>
                <w:ilvl w:val="0"/>
                <w:numId w:val="26"/>
              </w:numP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EA2DC5" w:rsidRPr="00670BCA" w:rsidRDefault="003C7A43" w:rsidP="00EA2DC5">
            <w:pPr>
              <w:pStyle w:val="ad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EA2DC5" w:rsidRPr="00670BCA">
                <w:rPr>
                  <w:rFonts w:ascii="Arial" w:hAnsi="Arial" w:cs="Arial"/>
                  <w:sz w:val="20"/>
                  <w:szCs w:val="20"/>
                </w:rPr>
                <w:t>http://www.mirkin.ru</w:t>
              </w:r>
            </w:hyperlink>
            <w:r w:rsidR="00EA2DC5" w:rsidRPr="00670BCA">
              <w:rPr>
                <w:rFonts w:ascii="Arial" w:hAnsi="Arial" w:cs="Arial"/>
                <w:sz w:val="20"/>
                <w:szCs w:val="20"/>
              </w:rPr>
              <w:t xml:space="preserve"> – портал «Финансовые науки»</w:t>
            </w:r>
          </w:p>
        </w:tc>
      </w:tr>
      <w:tr w:rsidR="00EA2DC5" w:rsidRPr="00670BCA" w:rsidTr="00EA2DC5">
        <w:trPr>
          <w:trHeight w:val="116"/>
        </w:trPr>
        <w:tc>
          <w:tcPr>
            <w:tcW w:w="709" w:type="dxa"/>
            <w:vAlign w:val="center"/>
          </w:tcPr>
          <w:p w:rsidR="00EA2DC5" w:rsidRPr="00670BCA" w:rsidRDefault="00EA2DC5" w:rsidP="00E0260C">
            <w:pPr>
              <w:pStyle w:val="10"/>
              <w:numPr>
                <w:ilvl w:val="0"/>
                <w:numId w:val="26"/>
              </w:numP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EA2DC5" w:rsidRPr="00670BCA" w:rsidRDefault="003C7A43" w:rsidP="00EA2DC5">
            <w:pPr>
              <w:pStyle w:val="ad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EA2DC5" w:rsidRPr="00670BCA">
                <w:rPr>
                  <w:rFonts w:ascii="Arial" w:hAnsi="Arial" w:cs="Arial"/>
                  <w:sz w:val="20"/>
                  <w:szCs w:val="20"/>
                </w:rPr>
                <w:t>http://www.consultant.ru</w:t>
              </w:r>
            </w:hyperlink>
            <w:r w:rsidR="00EA2DC5" w:rsidRPr="00670BCA">
              <w:rPr>
                <w:rFonts w:ascii="Arial" w:hAnsi="Arial" w:cs="Arial"/>
                <w:sz w:val="20"/>
                <w:szCs w:val="20"/>
              </w:rPr>
              <w:t xml:space="preserve"> – Справочная правовая система «Консультант-Плюс».</w:t>
            </w:r>
          </w:p>
        </w:tc>
      </w:tr>
      <w:tr w:rsidR="00EA2DC5" w:rsidRPr="00670BCA" w:rsidTr="00EA2DC5">
        <w:trPr>
          <w:trHeight w:val="116"/>
        </w:trPr>
        <w:tc>
          <w:tcPr>
            <w:tcW w:w="709" w:type="dxa"/>
            <w:vAlign w:val="center"/>
          </w:tcPr>
          <w:p w:rsidR="00EA2DC5" w:rsidRPr="00670BCA" w:rsidRDefault="00EA2DC5" w:rsidP="00E0260C">
            <w:pPr>
              <w:pStyle w:val="10"/>
              <w:numPr>
                <w:ilvl w:val="0"/>
                <w:numId w:val="26"/>
              </w:numP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EA2DC5" w:rsidRPr="00670BCA" w:rsidRDefault="003C7A43" w:rsidP="00EA2DC5">
            <w:pPr>
              <w:pStyle w:val="ad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EA2DC5" w:rsidRPr="00670BCA">
                <w:rPr>
                  <w:rFonts w:ascii="Arial" w:hAnsi="Arial" w:cs="Arial"/>
                  <w:sz w:val="20"/>
                  <w:szCs w:val="20"/>
                </w:rPr>
                <w:t>http://www.cbr.ru/</w:t>
              </w:r>
            </w:hyperlink>
            <w:r w:rsidR="00EA2DC5" w:rsidRPr="00670BCA">
              <w:rPr>
                <w:rFonts w:ascii="Arial" w:hAnsi="Arial" w:cs="Arial"/>
                <w:sz w:val="20"/>
                <w:szCs w:val="20"/>
              </w:rPr>
              <w:t>– официальный сайт Банка России</w:t>
            </w:r>
          </w:p>
        </w:tc>
      </w:tr>
      <w:tr w:rsidR="00EA2DC5" w:rsidRPr="00670BCA" w:rsidTr="00EA2DC5">
        <w:trPr>
          <w:trHeight w:val="116"/>
        </w:trPr>
        <w:tc>
          <w:tcPr>
            <w:tcW w:w="709" w:type="dxa"/>
            <w:vAlign w:val="center"/>
          </w:tcPr>
          <w:p w:rsidR="00EA2DC5" w:rsidRPr="00670BCA" w:rsidRDefault="00EA2DC5" w:rsidP="00E0260C">
            <w:pPr>
              <w:pStyle w:val="10"/>
              <w:numPr>
                <w:ilvl w:val="0"/>
                <w:numId w:val="26"/>
              </w:numP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EA2DC5" w:rsidRPr="00670BCA" w:rsidRDefault="00EA2DC5" w:rsidP="00EA2DC5">
            <w:pPr>
              <w:pStyle w:val="ad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http://www.spark-interfax.ru – Система Профессионального Анализа Рынка и Компаний (СПАРК)</w:t>
            </w:r>
          </w:p>
        </w:tc>
      </w:tr>
      <w:tr w:rsidR="00EA2DC5" w:rsidRPr="00762A26" w:rsidTr="00EA2DC5">
        <w:trPr>
          <w:trHeight w:val="116"/>
        </w:trPr>
        <w:tc>
          <w:tcPr>
            <w:tcW w:w="709" w:type="dxa"/>
            <w:vAlign w:val="center"/>
          </w:tcPr>
          <w:p w:rsidR="00EA2DC5" w:rsidRPr="00762A26" w:rsidRDefault="00EA2DC5" w:rsidP="00E0260C">
            <w:pPr>
              <w:pStyle w:val="10"/>
              <w:numPr>
                <w:ilvl w:val="0"/>
                <w:numId w:val="26"/>
              </w:numP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EA2DC5" w:rsidRPr="00762A26" w:rsidRDefault="003C7A43" w:rsidP="00EA2DC5">
            <w:pPr>
              <w:pStyle w:val="ad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EA2DC5" w:rsidRPr="00762A26">
                <w:rPr>
                  <w:rStyle w:val="a8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http://cfjournal.hse.ru/</w:t>
              </w:r>
            </w:hyperlink>
            <w:r w:rsidR="00EA2DC5" w:rsidRPr="00762A26">
              <w:rPr>
                <w:rFonts w:ascii="Arial" w:hAnsi="Arial" w:cs="Arial"/>
                <w:sz w:val="20"/>
                <w:szCs w:val="20"/>
              </w:rPr>
              <w:t xml:space="preserve"> - электронный журнал «Корпоративные финансы»</w:t>
            </w:r>
          </w:p>
        </w:tc>
      </w:tr>
      <w:tr w:rsidR="00EA2DC5" w:rsidRPr="00762A26" w:rsidTr="00EA2DC5">
        <w:trPr>
          <w:trHeight w:val="116"/>
        </w:trPr>
        <w:tc>
          <w:tcPr>
            <w:tcW w:w="709" w:type="dxa"/>
            <w:vAlign w:val="center"/>
          </w:tcPr>
          <w:p w:rsidR="00EA2DC5" w:rsidRPr="00762A26" w:rsidRDefault="00EA2DC5" w:rsidP="00E0260C">
            <w:pPr>
              <w:pStyle w:val="10"/>
              <w:numPr>
                <w:ilvl w:val="0"/>
                <w:numId w:val="26"/>
              </w:numP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EA2DC5" w:rsidRPr="00762A26" w:rsidRDefault="003C7A43" w:rsidP="00EA2DC5">
            <w:pPr>
              <w:pStyle w:val="ad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EA2DC5" w:rsidRPr="00762A26">
                <w:rPr>
                  <w:rStyle w:val="a8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http://www.cfin.ru/management/finance/</w:t>
              </w:r>
            </w:hyperlink>
            <w:r w:rsidR="00EA2DC5" w:rsidRPr="00762A26">
              <w:rPr>
                <w:rFonts w:ascii="Arial" w:hAnsi="Arial" w:cs="Arial"/>
                <w:sz w:val="20"/>
                <w:szCs w:val="20"/>
              </w:rPr>
              <w:t xml:space="preserve"> - финансовый портал «Корпоративный менеджмент»</w:t>
            </w:r>
          </w:p>
        </w:tc>
      </w:tr>
    </w:tbl>
    <w:p w:rsidR="004F4DEB" w:rsidRPr="00670BCA" w:rsidRDefault="004F4DEB" w:rsidP="004F4DEB">
      <w:pPr>
        <w:keepNext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70BCA">
        <w:rPr>
          <w:rFonts w:ascii="Arial" w:hAnsi="Arial" w:cs="Arial"/>
          <w:b/>
          <w:sz w:val="22"/>
          <w:szCs w:val="22"/>
        </w:rPr>
        <w:t xml:space="preserve">16. Перечень учебно-методического обеспечения для самостоятельной работы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8742"/>
      </w:tblGrid>
      <w:tr w:rsidR="004F4DEB" w:rsidRPr="00670BCA">
        <w:trPr>
          <w:jc w:val="center"/>
        </w:trPr>
        <w:tc>
          <w:tcPr>
            <w:tcW w:w="829" w:type="dxa"/>
            <w:vAlign w:val="center"/>
          </w:tcPr>
          <w:p w:rsidR="004F4DEB" w:rsidRPr="00670BCA" w:rsidRDefault="004F4DEB" w:rsidP="00E50A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70BCA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670BC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670BCA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42" w:type="dxa"/>
            <w:vAlign w:val="center"/>
          </w:tcPr>
          <w:p w:rsidR="004F4DEB" w:rsidRPr="00670BCA" w:rsidRDefault="004F4DEB" w:rsidP="00E50A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Источник</w:t>
            </w:r>
          </w:p>
        </w:tc>
      </w:tr>
      <w:tr w:rsidR="004F4DEB" w:rsidRPr="00670BCA">
        <w:trPr>
          <w:jc w:val="center"/>
        </w:trPr>
        <w:tc>
          <w:tcPr>
            <w:tcW w:w="829" w:type="dxa"/>
            <w:vAlign w:val="center"/>
          </w:tcPr>
          <w:p w:rsidR="004F4DEB" w:rsidRPr="00670BCA" w:rsidRDefault="00024A9E" w:rsidP="00E50A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1</w:t>
            </w:r>
            <w:r w:rsidR="004F4DEB" w:rsidRPr="00670BC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42" w:type="dxa"/>
            <w:vAlign w:val="center"/>
          </w:tcPr>
          <w:p w:rsidR="004F4DEB" w:rsidRPr="00670BCA" w:rsidRDefault="00024A9E" w:rsidP="00024A9E">
            <w:pPr>
              <w:pStyle w:val="ac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Иванова О.В. Корпоративные финансы</w:t>
            </w:r>
            <w:proofErr w:type="gramStart"/>
            <w:r w:rsidRPr="00670BCA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670BCA">
              <w:rPr>
                <w:rFonts w:ascii="Arial" w:hAnsi="Arial" w:cs="Arial"/>
                <w:sz w:val="22"/>
                <w:szCs w:val="22"/>
              </w:rPr>
              <w:t xml:space="preserve"> учебно-методическое пособие для ст</w:t>
            </w:r>
            <w:r w:rsidRPr="00670BCA">
              <w:rPr>
                <w:rFonts w:ascii="Arial" w:hAnsi="Arial" w:cs="Arial"/>
                <w:sz w:val="22"/>
                <w:szCs w:val="22"/>
              </w:rPr>
              <w:t>у</w:t>
            </w:r>
            <w:r w:rsidRPr="00670BCA">
              <w:rPr>
                <w:rFonts w:ascii="Arial" w:hAnsi="Arial" w:cs="Arial"/>
                <w:sz w:val="22"/>
                <w:szCs w:val="22"/>
              </w:rPr>
              <w:t>дентов вузов, обучающихся по направлениям подготовки 38.03.01 «Экономика» и 38.03.02 «Менеджмент» всех форм обучения / О.В. Иванова. - Воронеж: Вороне</w:t>
            </w:r>
            <w:r w:rsidRPr="00670BCA">
              <w:rPr>
                <w:rFonts w:ascii="Arial" w:hAnsi="Arial" w:cs="Arial"/>
                <w:sz w:val="22"/>
                <w:szCs w:val="22"/>
              </w:rPr>
              <w:t>ж</w:t>
            </w:r>
            <w:r w:rsidRPr="00670BCA">
              <w:rPr>
                <w:rFonts w:ascii="Arial" w:hAnsi="Arial" w:cs="Arial"/>
                <w:sz w:val="22"/>
                <w:szCs w:val="22"/>
              </w:rPr>
              <w:t xml:space="preserve">ский государственный педагогический университет, 2016. – Часть I. - 98 </w:t>
            </w:r>
            <w:proofErr w:type="gramStart"/>
            <w:r w:rsidRPr="00670BCA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670BC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F3FCE" w:rsidRPr="00670BCA">
        <w:trPr>
          <w:jc w:val="center"/>
        </w:trPr>
        <w:tc>
          <w:tcPr>
            <w:tcW w:w="829" w:type="dxa"/>
            <w:vAlign w:val="center"/>
          </w:tcPr>
          <w:p w:rsidR="00CF3FCE" w:rsidRPr="00670BCA" w:rsidRDefault="00024A9E" w:rsidP="00E50A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742" w:type="dxa"/>
            <w:vAlign w:val="center"/>
          </w:tcPr>
          <w:p w:rsidR="00CF3FCE" w:rsidRPr="00670BCA" w:rsidRDefault="00024A9E" w:rsidP="00024A9E">
            <w:pPr>
              <w:pStyle w:val="ac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Иванова О.В. Корпоративные финансы</w:t>
            </w:r>
            <w:proofErr w:type="gramStart"/>
            <w:r w:rsidRPr="00670BCA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670BCA">
              <w:rPr>
                <w:rFonts w:ascii="Arial" w:hAnsi="Arial" w:cs="Arial"/>
                <w:sz w:val="22"/>
                <w:szCs w:val="22"/>
              </w:rPr>
              <w:t xml:space="preserve"> учебно-методическое пособие для ст</w:t>
            </w:r>
            <w:r w:rsidRPr="00670BCA">
              <w:rPr>
                <w:rFonts w:ascii="Arial" w:hAnsi="Arial" w:cs="Arial"/>
                <w:sz w:val="22"/>
                <w:szCs w:val="22"/>
              </w:rPr>
              <w:t>у</w:t>
            </w:r>
            <w:r w:rsidRPr="00670BCA">
              <w:rPr>
                <w:rFonts w:ascii="Arial" w:hAnsi="Arial" w:cs="Arial"/>
                <w:sz w:val="22"/>
                <w:szCs w:val="22"/>
              </w:rPr>
              <w:t>дентов вузов, обучающихся по направлениям подготовки 38.03.01 «Экономика» и 38.03.02 «Менеджмент» всех форм обучения / О.В. Иванова. - Воронеж: Вороне</w:t>
            </w:r>
            <w:r w:rsidRPr="00670BCA">
              <w:rPr>
                <w:rFonts w:ascii="Arial" w:hAnsi="Arial" w:cs="Arial"/>
                <w:sz w:val="22"/>
                <w:szCs w:val="22"/>
              </w:rPr>
              <w:t>ж</w:t>
            </w:r>
            <w:r w:rsidRPr="00670BCA">
              <w:rPr>
                <w:rFonts w:ascii="Arial" w:hAnsi="Arial" w:cs="Arial"/>
                <w:sz w:val="22"/>
                <w:szCs w:val="22"/>
              </w:rPr>
              <w:t xml:space="preserve">ский государственный педагогический университет, 2016. – Часть II. - 96 </w:t>
            </w:r>
            <w:proofErr w:type="gramStart"/>
            <w:r w:rsidRPr="00670BCA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670BC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F3FCE" w:rsidRPr="00670BCA">
        <w:trPr>
          <w:jc w:val="center"/>
        </w:trPr>
        <w:tc>
          <w:tcPr>
            <w:tcW w:w="829" w:type="dxa"/>
            <w:vAlign w:val="center"/>
          </w:tcPr>
          <w:p w:rsidR="00CF3FCE" w:rsidRPr="00670BCA" w:rsidRDefault="00024A9E" w:rsidP="00E50A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742" w:type="dxa"/>
            <w:vAlign w:val="center"/>
          </w:tcPr>
          <w:p w:rsidR="00CF3FCE" w:rsidRPr="00670BCA" w:rsidRDefault="00024A9E" w:rsidP="00024A9E">
            <w:pPr>
              <w:pStyle w:val="ac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Иванова О.В. Пособие по выполнению курсовых работ по дисциплине «Корпор</w:t>
            </w:r>
            <w:r w:rsidRPr="00670BCA">
              <w:rPr>
                <w:rFonts w:ascii="Arial" w:hAnsi="Arial" w:cs="Arial"/>
                <w:sz w:val="22"/>
                <w:szCs w:val="22"/>
              </w:rPr>
              <w:t>а</w:t>
            </w:r>
            <w:r w:rsidRPr="00670BCA">
              <w:rPr>
                <w:rFonts w:ascii="Arial" w:hAnsi="Arial" w:cs="Arial"/>
                <w:sz w:val="22"/>
                <w:szCs w:val="22"/>
              </w:rPr>
              <w:t>тивные финансы» для бакалавров направления 080200 «Менеджмент» (профиль «Финансовый менеджмент») всех форм обучения / О.В. Иванова. - Воронеж</w:t>
            </w:r>
            <w:proofErr w:type="gramStart"/>
            <w:r w:rsidRPr="00670BCA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670BC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70BCA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670BCA">
              <w:rPr>
                <w:rFonts w:ascii="Arial" w:hAnsi="Arial" w:cs="Arial"/>
                <w:sz w:val="22"/>
                <w:szCs w:val="22"/>
              </w:rPr>
              <w:t>ос</w:t>
            </w:r>
            <w:proofErr w:type="spellEnd"/>
            <w:r w:rsidRPr="00670BCA">
              <w:rPr>
                <w:rFonts w:ascii="Arial" w:hAnsi="Arial" w:cs="Arial"/>
                <w:sz w:val="22"/>
                <w:szCs w:val="22"/>
              </w:rPr>
              <w:t xml:space="preserve">. ун-т, </w:t>
            </w:r>
            <w:proofErr w:type="spellStart"/>
            <w:r w:rsidRPr="00670BCA">
              <w:rPr>
                <w:rFonts w:ascii="Arial" w:hAnsi="Arial" w:cs="Arial"/>
                <w:sz w:val="22"/>
                <w:szCs w:val="22"/>
              </w:rPr>
              <w:t>Экон</w:t>
            </w:r>
            <w:proofErr w:type="spellEnd"/>
            <w:r w:rsidRPr="00670BC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70BCA">
              <w:rPr>
                <w:rFonts w:ascii="Arial" w:hAnsi="Arial" w:cs="Arial"/>
                <w:sz w:val="22"/>
                <w:szCs w:val="22"/>
              </w:rPr>
              <w:t>фак</w:t>
            </w:r>
            <w:proofErr w:type="spellEnd"/>
            <w:r w:rsidRPr="00670BCA">
              <w:rPr>
                <w:rFonts w:ascii="Arial" w:hAnsi="Arial" w:cs="Arial"/>
                <w:sz w:val="22"/>
                <w:szCs w:val="22"/>
              </w:rPr>
              <w:t xml:space="preserve">. — Воронеж, 2014 .— 24 </w:t>
            </w:r>
            <w:proofErr w:type="gramStart"/>
            <w:r w:rsidRPr="00670BCA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670BCA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024A9E" w:rsidRPr="00670BCA">
        <w:trPr>
          <w:jc w:val="center"/>
        </w:trPr>
        <w:tc>
          <w:tcPr>
            <w:tcW w:w="829" w:type="dxa"/>
            <w:vAlign w:val="center"/>
          </w:tcPr>
          <w:p w:rsidR="00024A9E" w:rsidRPr="00670BCA" w:rsidRDefault="00024A9E" w:rsidP="00E50A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742" w:type="dxa"/>
            <w:vAlign w:val="center"/>
          </w:tcPr>
          <w:p w:rsidR="00024A9E" w:rsidRPr="00670BCA" w:rsidRDefault="00024A9E" w:rsidP="00024A9E">
            <w:pPr>
              <w:pStyle w:val="ac"/>
              <w:rPr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Козуб Л.А. Учебно-методическое пособие для вузов для магистрантов направл</w:t>
            </w:r>
            <w:r w:rsidRPr="00670BCA">
              <w:rPr>
                <w:rFonts w:ascii="Arial" w:hAnsi="Arial" w:cs="Arial"/>
                <w:sz w:val="22"/>
                <w:szCs w:val="22"/>
              </w:rPr>
              <w:t>е</w:t>
            </w:r>
            <w:r w:rsidRPr="00670BCA">
              <w:rPr>
                <w:rFonts w:ascii="Arial" w:hAnsi="Arial" w:cs="Arial"/>
                <w:sz w:val="22"/>
                <w:szCs w:val="22"/>
              </w:rPr>
              <w:t>ния 38.04.08 «Финансы и кредит» по выполнению самостоятельной работы всех форм обучения / Л.А. Козуб, Е.Ф. Сысоева. - Воронеж</w:t>
            </w:r>
            <w:proofErr w:type="gramStart"/>
            <w:r w:rsidRPr="00670BCA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670BCA">
              <w:rPr>
                <w:rFonts w:ascii="Arial" w:hAnsi="Arial" w:cs="Arial"/>
                <w:sz w:val="22"/>
                <w:szCs w:val="22"/>
              </w:rPr>
              <w:t xml:space="preserve"> ВГУ. - Экономический ф</w:t>
            </w:r>
            <w:r w:rsidRPr="00670BCA">
              <w:rPr>
                <w:rFonts w:ascii="Arial" w:hAnsi="Arial" w:cs="Arial"/>
                <w:sz w:val="22"/>
                <w:szCs w:val="22"/>
              </w:rPr>
              <w:t>а</w:t>
            </w:r>
            <w:r w:rsidRPr="00670BCA">
              <w:rPr>
                <w:rFonts w:ascii="Arial" w:hAnsi="Arial" w:cs="Arial"/>
                <w:sz w:val="22"/>
                <w:szCs w:val="22"/>
              </w:rPr>
              <w:t xml:space="preserve">культет, 2016. – 56 </w:t>
            </w:r>
            <w:proofErr w:type="gramStart"/>
            <w:r w:rsidRPr="00670BCA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670BC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32544" w:rsidRPr="00670BCA" w:rsidRDefault="00132544" w:rsidP="0013254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F4DEB" w:rsidRPr="00670BCA" w:rsidRDefault="004F4DEB" w:rsidP="004F4DEB">
      <w:pPr>
        <w:jc w:val="both"/>
        <w:rPr>
          <w:rFonts w:ascii="Arial" w:hAnsi="Arial" w:cs="Arial"/>
          <w:b/>
          <w:sz w:val="22"/>
          <w:szCs w:val="22"/>
        </w:rPr>
      </w:pPr>
      <w:r w:rsidRPr="00670BCA">
        <w:rPr>
          <w:rFonts w:ascii="Arial" w:hAnsi="Arial" w:cs="Arial"/>
          <w:b/>
          <w:sz w:val="22"/>
          <w:szCs w:val="22"/>
        </w:rPr>
        <w:t>17. Информационные технологии, используемые для реализации учебной дисци</w:t>
      </w:r>
      <w:r w:rsidRPr="00670BCA">
        <w:rPr>
          <w:rFonts w:ascii="Arial" w:hAnsi="Arial" w:cs="Arial"/>
          <w:b/>
          <w:sz w:val="22"/>
          <w:szCs w:val="22"/>
        </w:rPr>
        <w:t>п</w:t>
      </w:r>
      <w:r w:rsidRPr="00670BCA">
        <w:rPr>
          <w:rFonts w:ascii="Arial" w:hAnsi="Arial" w:cs="Arial"/>
          <w:b/>
          <w:sz w:val="22"/>
          <w:szCs w:val="22"/>
        </w:rPr>
        <w:t>лины, включая программное обеспечение и информационно-справочные системы (при необходимости):</w:t>
      </w:r>
    </w:p>
    <w:p w:rsidR="004F4DEB" w:rsidRPr="00670BCA" w:rsidRDefault="004F4DEB" w:rsidP="004F4DEB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hanging="354"/>
        <w:jc w:val="both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персональный компьютер и видеопроекционное оборудование;</w:t>
      </w:r>
    </w:p>
    <w:p w:rsidR="004F4DEB" w:rsidRPr="00670BCA" w:rsidRDefault="004F4DEB" w:rsidP="004F4DEB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hanging="354"/>
        <w:jc w:val="both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 xml:space="preserve">программное обеспечение общего назначения </w:t>
      </w:r>
      <w:proofErr w:type="spellStart"/>
      <w:r w:rsidRPr="00670BCA">
        <w:rPr>
          <w:rFonts w:ascii="Arial" w:hAnsi="Arial" w:cs="Arial"/>
          <w:sz w:val="22"/>
          <w:szCs w:val="22"/>
        </w:rPr>
        <w:t>Microsoft</w:t>
      </w:r>
      <w:proofErr w:type="spellEnd"/>
      <w:r w:rsidRPr="00670B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0BCA">
        <w:rPr>
          <w:rFonts w:ascii="Arial" w:hAnsi="Arial" w:cs="Arial"/>
          <w:sz w:val="22"/>
          <w:szCs w:val="22"/>
        </w:rPr>
        <w:t>Office</w:t>
      </w:r>
      <w:proofErr w:type="spellEnd"/>
      <w:r w:rsidRPr="00670BCA">
        <w:rPr>
          <w:rFonts w:ascii="Arial" w:hAnsi="Arial" w:cs="Arial"/>
          <w:sz w:val="22"/>
          <w:szCs w:val="22"/>
        </w:rPr>
        <w:t>;</w:t>
      </w:r>
    </w:p>
    <w:p w:rsidR="004F4DEB" w:rsidRPr="00670BCA" w:rsidRDefault="004F4DEB" w:rsidP="004F4DEB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hanging="354"/>
        <w:jc w:val="both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информационно-справочная система</w:t>
      </w:r>
      <w:r w:rsidR="00712EA1" w:rsidRPr="00670BCA">
        <w:rPr>
          <w:rFonts w:ascii="Arial" w:hAnsi="Arial" w:cs="Arial"/>
          <w:sz w:val="22"/>
          <w:szCs w:val="22"/>
        </w:rPr>
        <w:t>. -</w:t>
      </w:r>
      <w:r w:rsidRPr="00670BCA">
        <w:rPr>
          <w:rFonts w:ascii="Arial" w:hAnsi="Arial" w:cs="Arial"/>
          <w:sz w:val="22"/>
          <w:szCs w:val="22"/>
        </w:rPr>
        <w:t xml:space="preserve"> URL</w:t>
      </w:r>
      <w:proofErr w:type="gramStart"/>
      <w:r w:rsidRPr="00670BC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670BCA">
        <w:rPr>
          <w:rFonts w:ascii="Arial" w:hAnsi="Arial" w:cs="Arial"/>
          <w:sz w:val="22"/>
          <w:szCs w:val="22"/>
        </w:rPr>
        <w:t xml:space="preserve"> </w:t>
      </w:r>
      <w:hyperlink r:id="rId29" w:history="1">
        <w:r w:rsidRPr="00670BCA">
          <w:rPr>
            <w:rStyle w:val="a8"/>
            <w:rFonts w:ascii="Arial" w:hAnsi="Arial" w:cs="Arial"/>
            <w:iCs/>
            <w:color w:val="auto"/>
            <w:sz w:val="22"/>
            <w:szCs w:val="22"/>
            <w:u w:val="none"/>
            <w:lang w:val="en-US"/>
          </w:rPr>
          <w:t>http</w:t>
        </w:r>
        <w:r w:rsidRPr="00670BCA">
          <w:rPr>
            <w:rStyle w:val="a8"/>
            <w:rFonts w:ascii="Arial" w:hAnsi="Arial" w:cs="Arial"/>
            <w:iCs/>
            <w:color w:val="auto"/>
            <w:sz w:val="22"/>
            <w:szCs w:val="22"/>
            <w:u w:val="none"/>
          </w:rPr>
          <w:t>://</w:t>
        </w:r>
        <w:r w:rsidRPr="00670BCA">
          <w:rPr>
            <w:rStyle w:val="a8"/>
            <w:rFonts w:ascii="Arial" w:hAnsi="Arial" w:cs="Arial"/>
            <w:iCs/>
            <w:color w:val="auto"/>
            <w:sz w:val="22"/>
            <w:szCs w:val="22"/>
            <w:u w:val="none"/>
            <w:lang w:val="en-US"/>
          </w:rPr>
          <w:t>www</w:t>
        </w:r>
        <w:r w:rsidRPr="00670BCA">
          <w:rPr>
            <w:rStyle w:val="a8"/>
            <w:rFonts w:ascii="Arial" w:hAnsi="Arial" w:cs="Arial"/>
            <w:iCs/>
            <w:color w:val="auto"/>
            <w:sz w:val="22"/>
            <w:szCs w:val="22"/>
            <w:u w:val="none"/>
          </w:rPr>
          <w:t>.</w:t>
        </w:r>
        <w:r w:rsidRPr="00670BCA">
          <w:rPr>
            <w:rStyle w:val="a8"/>
            <w:rFonts w:ascii="Arial" w:hAnsi="Arial" w:cs="Arial"/>
            <w:iCs/>
            <w:color w:val="auto"/>
            <w:sz w:val="22"/>
            <w:szCs w:val="22"/>
            <w:u w:val="none"/>
            <w:lang w:val="en-US"/>
          </w:rPr>
          <w:t>consultant</w:t>
        </w:r>
        <w:r w:rsidRPr="00670BCA">
          <w:rPr>
            <w:rStyle w:val="a8"/>
            <w:rFonts w:ascii="Arial" w:hAnsi="Arial" w:cs="Arial"/>
            <w:iCs/>
            <w:color w:val="auto"/>
            <w:sz w:val="22"/>
            <w:szCs w:val="22"/>
            <w:u w:val="none"/>
          </w:rPr>
          <w:t>.</w:t>
        </w:r>
        <w:proofErr w:type="spellStart"/>
        <w:r w:rsidRPr="00670BCA">
          <w:rPr>
            <w:rStyle w:val="a8"/>
            <w:rFonts w:ascii="Arial" w:hAnsi="Arial" w:cs="Arial"/>
            <w:iCs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670BCA">
        <w:rPr>
          <w:rFonts w:ascii="Arial" w:hAnsi="Arial" w:cs="Arial"/>
          <w:i/>
          <w:iCs/>
          <w:sz w:val="22"/>
          <w:szCs w:val="22"/>
        </w:rPr>
        <w:t>.</w:t>
      </w:r>
    </w:p>
    <w:p w:rsidR="004F4DEB" w:rsidRPr="00670BCA" w:rsidRDefault="004F4DEB" w:rsidP="004F4DE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FF0000"/>
          <w:sz w:val="22"/>
          <w:szCs w:val="22"/>
        </w:rPr>
      </w:pPr>
    </w:p>
    <w:p w:rsidR="004F4DEB" w:rsidRPr="00E02E45" w:rsidRDefault="004F4DEB" w:rsidP="004F4DE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670BCA">
        <w:rPr>
          <w:rFonts w:ascii="Arial" w:hAnsi="Arial" w:cs="Arial"/>
          <w:b/>
          <w:sz w:val="22"/>
          <w:szCs w:val="22"/>
        </w:rPr>
        <w:t>18. Материально-техническое обеспечение дисциплины:</w:t>
      </w:r>
    </w:p>
    <w:p w:rsidR="00DC43C7" w:rsidRPr="00DC43C7" w:rsidRDefault="00DC43C7" w:rsidP="004F4DEB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DC43C7">
        <w:rPr>
          <w:rFonts w:ascii="Arial" w:hAnsi="Arial" w:cs="Arial"/>
          <w:sz w:val="22"/>
          <w:szCs w:val="22"/>
        </w:rPr>
        <w:t xml:space="preserve">Учебная аудитория (ауд. 209Б): специализированная мебель, ноутбук НР </w:t>
      </w:r>
      <w:proofErr w:type="spellStart"/>
      <w:r w:rsidRPr="00DC43C7">
        <w:rPr>
          <w:rFonts w:ascii="Arial" w:hAnsi="Arial" w:cs="Arial"/>
          <w:sz w:val="22"/>
          <w:szCs w:val="22"/>
        </w:rPr>
        <w:t>Probook</w:t>
      </w:r>
      <w:proofErr w:type="spellEnd"/>
      <w:r w:rsidRPr="00DC43C7">
        <w:rPr>
          <w:rFonts w:ascii="Arial" w:hAnsi="Arial" w:cs="Arial"/>
          <w:sz w:val="22"/>
          <w:szCs w:val="22"/>
        </w:rPr>
        <w:t xml:space="preserve"> 450 15.6", проектор Acer X1240, экран для проектора настенный </w:t>
      </w:r>
      <w:proofErr w:type="spellStart"/>
      <w:r w:rsidRPr="00DC43C7">
        <w:rPr>
          <w:rFonts w:ascii="Arial" w:hAnsi="Arial" w:cs="Arial"/>
          <w:sz w:val="22"/>
          <w:szCs w:val="22"/>
        </w:rPr>
        <w:t>Projecta</w:t>
      </w:r>
      <w:proofErr w:type="spellEnd"/>
      <w:r w:rsidRPr="00DC43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43C7">
        <w:rPr>
          <w:rFonts w:ascii="Arial" w:hAnsi="Arial" w:cs="Arial"/>
          <w:sz w:val="22"/>
          <w:szCs w:val="22"/>
        </w:rPr>
        <w:t>Compact</w:t>
      </w:r>
      <w:proofErr w:type="spellEnd"/>
      <w:r w:rsidRPr="00DC43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43C7">
        <w:rPr>
          <w:rFonts w:ascii="Arial" w:hAnsi="Arial" w:cs="Arial"/>
          <w:sz w:val="22"/>
          <w:szCs w:val="22"/>
        </w:rPr>
        <w:t>Electrol</w:t>
      </w:r>
      <w:proofErr w:type="spellEnd"/>
      <w:r w:rsidRPr="00DC43C7">
        <w:rPr>
          <w:rFonts w:ascii="Arial" w:hAnsi="Arial" w:cs="Arial"/>
          <w:sz w:val="22"/>
          <w:szCs w:val="22"/>
        </w:rPr>
        <w:t>, WHDMI-приемник</w:t>
      </w:r>
    </w:p>
    <w:p w:rsidR="004F4DEB" w:rsidRPr="00CF3FCE" w:rsidRDefault="004F4DEB" w:rsidP="004F4DE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CF3FCE">
        <w:rPr>
          <w:rFonts w:ascii="Arial" w:hAnsi="Arial" w:cs="Arial"/>
          <w:b/>
          <w:sz w:val="22"/>
          <w:szCs w:val="22"/>
        </w:rPr>
        <w:t>Фонд оценочных средств:</w:t>
      </w:r>
    </w:p>
    <w:p w:rsidR="004F4DEB" w:rsidRPr="00760E45" w:rsidRDefault="004F4DEB" w:rsidP="004F4DEB">
      <w:pPr>
        <w:numPr>
          <w:ilvl w:val="1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760E45">
        <w:rPr>
          <w:rFonts w:ascii="Arial" w:hAnsi="Arial" w:cs="Arial"/>
          <w:b/>
          <w:sz w:val="22"/>
          <w:szCs w:val="22"/>
          <w:lang w:eastAsia="en-US"/>
        </w:rPr>
        <w:t>Перечень компетенций с указанием этапов формирования и планируемых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5"/>
        <w:gridCol w:w="2651"/>
        <w:gridCol w:w="3715"/>
        <w:gridCol w:w="1780"/>
      </w:tblGrid>
      <w:tr w:rsidR="004F4DEB" w:rsidRPr="00670BCA" w:rsidTr="00130A33">
        <w:tc>
          <w:tcPr>
            <w:tcW w:w="744" w:type="pct"/>
          </w:tcPr>
          <w:p w:rsidR="004F4DEB" w:rsidRPr="00670BCA" w:rsidRDefault="004F4DEB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0BCA">
              <w:rPr>
                <w:rFonts w:ascii="Arial" w:hAnsi="Arial" w:cs="Arial"/>
                <w:sz w:val="20"/>
                <w:szCs w:val="20"/>
                <w:lang w:eastAsia="en-US"/>
              </w:rPr>
              <w:t>Код и с</w:t>
            </w:r>
            <w:r w:rsidRPr="00670BCA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  <w:lang w:eastAsia="en-US"/>
              </w:rPr>
              <w:t>держание компетенции (или ее ча</w:t>
            </w:r>
            <w:r w:rsidRPr="00670BCA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r w:rsidRPr="00670BCA">
              <w:rPr>
                <w:rFonts w:ascii="Arial" w:hAnsi="Arial" w:cs="Arial"/>
                <w:sz w:val="20"/>
                <w:szCs w:val="20"/>
                <w:lang w:eastAsia="en-US"/>
              </w:rPr>
              <w:t>ти)</w:t>
            </w:r>
          </w:p>
        </w:tc>
        <w:tc>
          <w:tcPr>
            <w:tcW w:w="1385" w:type="pct"/>
          </w:tcPr>
          <w:p w:rsidR="004F4DEB" w:rsidRPr="00670BCA" w:rsidRDefault="004F4DEB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0BCA">
              <w:rPr>
                <w:rFonts w:ascii="Arial" w:hAnsi="Arial" w:cs="Arial"/>
                <w:sz w:val="20"/>
                <w:szCs w:val="20"/>
                <w:lang w:eastAsia="en-US"/>
              </w:rPr>
              <w:t>Планируемые результ</w:t>
            </w:r>
            <w:r w:rsidRPr="00670BCA">
              <w:rPr>
                <w:rFonts w:ascii="Arial" w:hAnsi="Arial" w:cs="Arial"/>
                <w:sz w:val="20"/>
                <w:szCs w:val="20"/>
                <w:lang w:eastAsia="en-US"/>
              </w:rPr>
              <w:t>а</w:t>
            </w:r>
            <w:r w:rsidRPr="00670B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ты обучения </w:t>
            </w:r>
            <w:r w:rsidRPr="00670BCA">
              <w:rPr>
                <w:rFonts w:ascii="Arial" w:hAnsi="Arial" w:cs="Arial"/>
                <w:sz w:val="20"/>
                <w:szCs w:val="20"/>
              </w:rPr>
              <w:t>(показатели достижения заданного уровня освоения комп</w:t>
            </w:r>
            <w:r w:rsidRPr="00670BCA">
              <w:rPr>
                <w:rFonts w:ascii="Arial" w:hAnsi="Arial" w:cs="Arial"/>
                <w:sz w:val="20"/>
                <w:szCs w:val="20"/>
              </w:rPr>
              <w:t>е</w:t>
            </w:r>
            <w:r w:rsidRPr="00670BCA">
              <w:rPr>
                <w:rFonts w:ascii="Arial" w:hAnsi="Arial" w:cs="Arial"/>
                <w:sz w:val="20"/>
                <w:szCs w:val="20"/>
              </w:rPr>
              <w:t>тенции посредством формирования</w:t>
            </w:r>
            <w:r w:rsidRPr="00670BCA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знаний, умений, навыков)</w:t>
            </w:r>
          </w:p>
        </w:tc>
        <w:tc>
          <w:tcPr>
            <w:tcW w:w="1941" w:type="pct"/>
          </w:tcPr>
          <w:p w:rsidR="004F4DEB" w:rsidRPr="00670BCA" w:rsidRDefault="004F4DEB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0BCA">
              <w:rPr>
                <w:rFonts w:ascii="Arial" w:hAnsi="Arial" w:cs="Arial"/>
                <w:sz w:val="20"/>
                <w:szCs w:val="20"/>
                <w:lang w:eastAsia="en-US"/>
              </w:rPr>
              <w:t>Этапы формирования компетенции (разделы (темы) дисциплины или модуля и их наименование)</w:t>
            </w:r>
          </w:p>
        </w:tc>
        <w:tc>
          <w:tcPr>
            <w:tcW w:w="930" w:type="pct"/>
          </w:tcPr>
          <w:p w:rsidR="004F4DEB" w:rsidRPr="00670BCA" w:rsidRDefault="004F4DEB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F4DEB" w:rsidRPr="00670BCA" w:rsidRDefault="004F4DEB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0B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ФОС* </w:t>
            </w:r>
          </w:p>
          <w:p w:rsidR="004F4DEB" w:rsidRPr="00670BCA" w:rsidRDefault="004F4DEB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0BCA">
              <w:rPr>
                <w:rFonts w:ascii="Arial" w:hAnsi="Arial" w:cs="Arial"/>
                <w:sz w:val="20"/>
                <w:szCs w:val="20"/>
                <w:lang w:eastAsia="en-US"/>
              </w:rPr>
              <w:t>(средства оц</w:t>
            </w:r>
            <w:r w:rsidRPr="00670BCA">
              <w:rPr>
                <w:rFonts w:ascii="Arial" w:hAnsi="Arial" w:cs="Arial"/>
                <w:sz w:val="20"/>
                <w:szCs w:val="20"/>
                <w:lang w:eastAsia="en-US"/>
              </w:rPr>
              <w:t>е</w:t>
            </w:r>
            <w:r w:rsidRPr="00670BCA">
              <w:rPr>
                <w:rFonts w:ascii="Arial" w:hAnsi="Arial" w:cs="Arial"/>
                <w:sz w:val="20"/>
                <w:szCs w:val="20"/>
                <w:lang w:eastAsia="en-US"/>
              </w:rPr>
              <w:t>нивания)</w:t>
            </w:r>
          </w:p>
        </w:tc>
      </w:tr>
      <w:tr w:rsidR="00760E45" w:rsidRPr="00670BCA" w:rsidTr="00130A33">
        <w:trPr>
          <w:trHeight w:val="1851"/>
        </w:trPr>
        <w:tc>
          <w:tcPr>
            <w:tcW w:w="744" w:type="pct"/>
            <w:vMerge w:val="restart"/>
          </w:tcPr>
          <w:p w:rsidR="00760E45" w:rsidRPr="00670BCA" w:rsidRDefault="00760E45" w:rsidP="00CF3FC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0BCA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ПК-5</w:t>
            </w:r>
          </w:p>
        </w:tc>
        <w:tc>
          <w:tcPr>
            <w:tcW w:w="1385" w:type="pct"/>
          </w:tcPr>
          <w:p w:rsidR="00760E45" w:rsidRPr="00670BCA" w:rsidRDefault="00760E45" w:rsidP="00BC2C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760E45" w:rsidRPr="00670BCA" w:rsidRDefault="00760E45" w:rsidP="00BC2CD1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- содержание методов и инструментов анализа и оценки показателей де</w:t>
            </w:r>
            <w:r w:rsidRPr="00670BCA">
              <w:rPr>
                <w:rFonts w:ascii="Arial" w:hAnsi="Arial" w:cs="Arial"/>
                <w:sz w:val="20"/>
                <w:szCs w:val="20"/>
              </w:rPr>
              <w:t>я</w:t>
            </w:r>
            <w:r w:rsidRPr="00670BCA">
              <w:rPr>
                <w:rFonts w:ascii="Arial" w:hAnsi="Arial" w:cs="Arial"/>
                <w:sz w:val="20"/>
                <w:szCs w:val="20"/>
              </w:rPr>
              <w:t>тельности корпорации;</w:t>
            </w:r>
          </w:p>
          <w:p w:rsidR="00760E45" w:rsidRPr="00670BCA" w:rsidRDefault="00760E45" w:rsidP="00BC2CD1">
            <w:pPr>
              <w:jc w:val="both"/>
              <w:outlineLvl w:val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- основы построения, расчета и анализа с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временной системы п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казателей, характер</w:t>
            </w:r>
            <w:r w:rsidRPr="00670BCA">
              <w:rPr>
                <w:rFonts w:ascii="Arial" w:hAnsi="Arial" w:cs="Arial"/>
                <w:sz w:val="20"/>
                <w:szCs w:val="20"/>
              </w:rPr>
              <w:t>и</w:t>
            </w:r>
            <w:r w:rsidRPr="00670BCA">
              <w:rPr>
                <w:rFonts w:ascii="Arial" w:hAnsi="Arial" w:cs="Arial"/>
                <w:sz w:val="20"/>
                <w:szCs w:val="20"/>
              </w:rPr>
              <w:t>зующих деятельность корпорации</w:t>
            </w:r>
          </w:p>
        </w:tc>
        <w:tc>
          <w:tcPr>
            <w:tcW w:w="1941" w:type="pct"/>
            <w:vAlign w:val="center"/>
          </w:tcPr>
          <w:p w:rsidR="006C202D" w:rsidRPr="006C202D" w:rsidRDefault="006C202D" w:rsidP="006C20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Акции как основа корпоративной собственности и модели оценки их стоимости</w:t>
            </w:r>
          </w:p>
          <w:p w:rsidR="006C202D" w:rsidRDefault="006C202D" w:rsidP="006C202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Анализ и оценка финансового с</w:t>
            </w:r>
            <w:r w:rsidRPr="001B2EC4">
              <w:rPr>
                <w:rFonts w:ascii="Arial" w:hAnsi="Arial" w:cs="Arial"/>
                <w:sz w:val="20"/>
                <w:szCs w:val="20"/>
              </w:rPr>
              <w:t>о</w:t>
            </w:r>
            <w:r w:rsidRPr="001B2EC4">
              <w:rPr>
                <w:rFonts w:ascii="Arial" w:hAnsi="Arial" w:cs="Arial"/>
                <w:sz w:val="20"/>
                <w:szCs w:val="20"/>
              </w:rPr>
              <w:t>стояния корпорации</w:t>
            </w:r>
          </w:p>
          <w:p w:rsidR="006C202D" w:rsidRDefault="006C202D" w:rsidP="006C202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Финансовое прогнозирование в ко</w:t>
            </w:r>
            <w:r w:rsidRPr="001B2EC4">
              <w:rPr>
                <w:rFonts w:ascii="Arial" w:hAnsi="Arial" w:cs="Arial"/>
                <w:sz w:val="20"/>
                <w:szCs w:val="20"/>
              </w:rPr>
              <w:t>р</w:t>
            </w:r>
            <w:r w:rsidRPr="001B2EC4">
              <w:rPr>
                <w:rFonts w:ascii="Arial" w:hAnsi="Arial" w:cs="Arial"/>
                <w:sz w:val="20"/>
                <w:szCs w:val="20"/>
              </w:rPr>
              <w:t>порации</w:t>
            </w:r>
          </w:p>
          <w:p w:rsidR="006C202D" w:rsidRDefault="006C202D" w:rsidP="006C202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Затраты на производство и реализ</w:t>
            </w:r>
            <w:r w:rsidRPr="001B2EC4">
              <w:rPr>
                <w:rFonts w:ascii="Arial" w:hAnsi="Arial" w:cs="Arial"/>
                <w:sz w:val="20"/>
                <w:szCs w:val="20"/>
              </w:rPr>
              <w:t>а</w:t>
            </w:r>
            <w:r w:rsidRPr="001B2EC4">
              <w:rPr>
                <w:rFonts w:ascii="Arial" w:hAnsi="Arial" w:cs="Arial"/>
                <w:sz w:val="20"/>
                <w:szCs w:val="20"/>
              </w:rPr>
              <w:t>цию продукции</w:t>
            </w:r>
          </w:p>
          <w:p w:rsidR="006C202D" w:rsidRPr="006C202D" w:rsidRDefault="006C202D" w:rsidP="006C202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Выручка от реализации продукции</w:t>
            </w:r>
          </w:p>
          <w:p w:rsidR="006C202D" w:rsidRPr="006C202D" w:rsidRDefault="006C202D" w:rsidP="006C202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Прибыль корпорации, её формир</w:t>
            </w:r>
            <w:r w:rsidRPr="001B2EC4">
              <w:rPr>
                <w:rFonts w:ascii="Arial" w:hAnsi="Arial" w:cs="Arial"/>
                <w:sz w:val="20"/>
                <w:szCs w:val="20"/>
              </w:rPr>
              <w:t>о</w:t>
            </w:r>
            <w:r w:rsidRPr="001B2EC4">
              <w:rPr>
                <w:rFonts w:ascii="Arial" w:hAnsi="Arial" w:cs="Arial"/>
                <w:sz w:val="20"/>
                <w:szCs w:val="20"/>
              </w:rPr>
              <w:t>вание, планирование и распредел</w:t>
            </w:r>
            <w:r w:rsidRPr="001B2EC4">
              <w:rPr>
                <w:rFonts w:ascii="Arial" w:hAnsi="Arial" w:cs="Arial"/>
                <w:sz w:val="20"/>
                <w:szCs w:val="20"/>
              </w:rPr>
              <w:t>е</w:t>
            </w:r>
            <w:r w:rsidRPr="001B2EC4">
              <w:rPr>
                <w:rFonts w:ascii="Arial" w:hAnsi="Arial" w:cs="Arial"/>
                <w:sz w:val="20"/>
                <w:szCs w:val="20"/>
              </w:rPr>
              <w:t>ние</w:t>
            </w:r>
          </w:p>
          <w:p w:rsidR="006C202D" w:rsidRPr="00E416ED" w:rsidRDefault="006C202D" w:rsidP="00E50AF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Оборотные средства корпораций</w:t>
            </w:r>
          </w:p>
          <w:p w:rsidR="006C202D" w:rsidRPr="00E416ED" w:rsidRDefault="006C202D" w:rsidP="00E50AF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Модели управления</w:t>
            </w:r>
            <w:r w:rsidRPr="00E4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EC4">
              <w:rPr>
                <w:rFonts w:ascii="Arial" w:hAnsi="Arial" w:cs="Arial"/>
                <w:sz w:val="20"/>
                <w:szCs w:val="20"/>
              </w:rPr>
              <w:t xml:space="preserve"> оборотными активами</w:t>
            </w:r>
          </w:p>
          <w:p w:rsidR="006C202D" w:rsidRPr="00E416ED" w:rsidRDefault="006C202D" w:rsidP="00E50AF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Основные средства корпорации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6C202D" w:rsidRPr="00E416ED" w:rsidRDefault="006C202D" w:rsidP="00E50AF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Корпоративное финансовое план</w:t>
            </w:r>
            <w:r w:rsidRPr="001B2EC4">
              <w:rPr>
                <w:rFonts w:ascii="Arial" w:hAnsi="Arial" w:cs="Arial"/>
                <w:sz w:val="20"/>
                <w:szCs w:val="20"/>
              </w:rPr>
              <w:t>и</w:t>
            </w:r>
            <w:r w:rsidRPr="001B2EC4">
              <w:rPr>
                <w:rFonts w:ascii="Arial" w:hAnsi="Arial" w:cs="Arial"/>
                <w:sz w:val="20"/>
                <w:szCs w:val="20"/>
              </w:rPr>
              <w:t xml:space="preserve">рование и </w:t>
            </w:r>
            <w:proofErr w:type="spellStart"/>
            <w:r w:rsidRPr="001B2EC4">
              <w:rPr>
                <w:rFonts w:ascii="Arial" w:hAnsi="Arial" w:cs="Arial"/>
                <w:sz w:val="20"/>
                <w:szCs w:val="20"/>
              </w:rPr>
              <w:t>бюджетирование</w:t>
            </w:r>
            <w:proofErr w:type="spellEnd"/>
          </w:p>
          <w:p w:rsidR="006C202D" w:rsidRPr="006C202D" w:rsidRDefault="006C202D" w:rsidP="00E50AFF">
            <w:pPr>
              <w:snapToGrid w:val="0"/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  <w:lang w:val="en-US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Планирование данных финансовой отчетности</w:t>
            </w:r>
          </w:p>
        </w:tc>
        <w:tc>
          <w:tcPr>
            <w:tcW w:w="930" w:type="pct"/>
            <w:shd w:val="clear" w:color="auto" w:fill="auto"/>
          </w:tcPr>
          <w:p w:rsidR="00760E45" w:rsidRPr="00670BCA" w:rsidRDefault="00760E45" w:rsidP="00E50AF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CB6F56" w:rsidRPr="00670BCA" w:rsidTr="00130A33">
        <w:trPr>
          <w:trHeight w:val="4600"/>
        </w:trPr>
        <w:tc>
          <w:tcPr>
            <w:tcW w:w="744" w:type="pct"/>
            <w:vMerge/>
          </w:tcPr>
          <w:p w:rsidR="00CB6F56" w:rsidRPr="00670BCA" w:rsidRDefault="00CB6F56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5" w:type="pct"/>
          </w:tcPr>
          <w:p w:rsidR="00CB6F56" w:rsidRPr="00670BCA" w:rsidRDefault="00CB6F56" w:rsidP="00BC2CD1">
            <w:pPr>
              <w:tabs>
                <w:tab w:val="left" w:pos="2205"/>
              </w:tabs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 xml:space="preserve">уметь: </w:t>
            </w:r>
          </w:p>
          <w:p w:rsidR="00CB6F56" w:rsidRPr="00670BCA" w:rsidRDefault="00CB6F56" w:rsidP="00BC2CD1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-анализировать и инте</w:t>
            </w:r>
            <w:r w:rsidRPr="00670BCA">
              <w:rPr>
                <w:rFonts w:ascii="Arial" w:hAnsi="Arial" w:cs="Arial"/>
                <w:sz w:val="20"/>
                <w:szCs w:val="20"/>
              </w:rPr>
              <w:t>р</w:t>
            </w:r>
            <w:r w:rsidRPr="00670BCA">
              <w:rPr>
                <w:rFonts w:ascii="Arial" w:hAnsi="Arial" w:cs="Arial"/>
                <w:sz w:val="20"/>
                <w:szCs w:val="20"/>
              </w:rPr>
              <w:t>претировать финанс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вую, бухгалтерскую и иную информацию, с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держащуюся в отчетн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сти корпораций, испол</w:t>
            </w:r>
            <w:r w:rsidRPr="00670BCA">
              <w:rPr>
                <w:rFonts w:ascii="Arial" w:hAnsi="Arial" w:cs="Arial"/>
                <w:sz w:val="20"/>
                <w:szCs w:val="20"/>
              </w:rPr>
              <w:t>ь</w:t>
            </w:r>
            <w:r w:rsidRPr="00670BCA">
              <w:rPr>
                <w:rFonts w:ascii="Arial" w:hAnsi="Arial" w:cs="Arial"/>
                <w:sz w:val="20"/>
                <w:szCs w:val="20"/>
              </w:rPr>
              <w:t>зовать полученные св</w:t>
            </w:r>
            <w:r w:rsidRPr="00670BCA">
              <w:rPr>
                <w:rFonts w:ascii="Arial" w:hAnsi="Arial" w:cs="Arial"/>
                <w:sz w:val="20"/>
                <w:szCs w:val="20"/>
              </w:rPr>
              <w:t>е</w:t>
            </w:r>
            <w:r w:rsidRPr="00670BCA">
              <w:rPr>
                <w:rFonts w:ascii="Arial" w:hAnsi="Arial" w:cs="Arial"/>
                <w:sz w:val="20"/>
                <w:szCs w:val="20"/>
              </w:rPr>
              <w:t>дения для принятия управленческих решений;</w:t>
            </w:r>
          </w:p>
          <w:p w:rsidR="00CB6F56" w:rsidRPr="00670BCA" w:rsidRDefault="00CB6F56" w:rsidP="00BC2CD1">
            <w:pPr>
              <w:tabs>
                <w:tab w:val="left" w:pos="2205"/>
              </w:tabs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- рассчитывать на основе типовых методик и ф</w:t>
            </w:r>
            <w:r w:rsidRPr="00670BCA">
              <w:rPr>
                <w:rFonts w:ascii="Arial" w:hAnsi="Arial" w:cs="Arial"/>
                <w:sz w:val="20"/>
                <w:szCs w:val="20"/>
              </w:rPr>
              <w:t>и</w:t>
            </w:r>
            <w:r w:rsidRPr="00670BCA">
              <w:rPr>
                <w:rFonts w:ascii="Arial" w:hAnsi="Arial" w:cs="Arial"/>
                <w:sz w:val="20"/>
                <w:szCs w:val="20"/>
              </w:rPr>
              <w:t>нансовой отчетности эк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номические показатели анализировать результ</w:t>
            </w:r>
            <w:r w:rsidRPr="00670BCA">
              <w:rPr>
                <w:rFonts w:ascii="Arial" w:hAnsi="Arial" w:cs="Arial"/>
                <w:sz w:val="20"/>
                <w:szCs w:val="20"/>
              </w:rPr>
              <w:t>а</w:t>
            </w:r>
            <w:r w:rsidRPr="00670BCA">
              <w:rPr>
                <w:rFonts w:ascii="Arial" w:hAnsi="Arial" w:cs="Arial"/>
                <w:sz w:val="20"/>
                <w:szCs w:val="20"/>
              </w:rPr>
              <w:t>ты расчетов и обосновать полученные выводы</w:t>
            </w:r>
          </w:p>
          <w:p w:rsidR="00CB6F56" w:rsidRPr="00670BCA" w:rsidRDefault="00CB6F56" w:rsidP="00BC2CD1">
            <w:pPr>
              <w:tabs>
                <w:tab w:val="left" w:pos="2205"/>
              </w:tabs>
              <w:jc w:val="both"/>
              <w:outlineLvl w:val="1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- анализировать и и</w:t>
            </w:r>
            <w:r w:rsidRPr="00670BCA">
              <w:rPr>
                <w:rFonts w:ascii="Arial" w:hAnsi="Arial" w:cs="Arial"/>
                <w:sz w:val="20"/>
                <w:szCs w:val="20"/>
              </w:rPr>
              <w:t>с</w:t>
            </w:r>
            <w:r w:rsidRPr="00670BCA">
              <w:rPr>
                <w:rFonts w:ascii="Arial" w:hAnsi="Arial" w:cs="Arial"/>
                <w:sz w:val="20"/>
                <w:szCs w:val="20"/>
              </w:rPr>
              <w:t>пользовать различные источники информации для проведения фина</w:t>
            </w:r>
            <w:r w:rsidRPr="00670BCA">
              <w:rPr>
                <w:rFonts w:ascii="Arial" w:hAnsi="Arial" w:cs="Arial"/>
                <w:sz w:val="20"/>
                <w:szCs w:val="20"/>
              </w:rPr>
              <w:t>н</w:t>
            </w:r>
            <w:r w:rsidRPr="00670BCA">
              <w:rPr>
                <w:rFonts w:ascii="Arial" w:hAnsi="Arial" w:cs="Arial"/>
                <w:sz w:val="20"/>
                <w:szCs w:val="20"/>
              </w:rPr>
              <w:t>сово-экономических ра</w:t>
            </w:r>
            <w:r w:rsidRPr="00670BCA">
              <w:rPr>
                <w:rFonts w:ascii="Arial" w:hAnsi="Arial" w:cs="Arial"/>
                <w:sz w:val="20"/>
                <w:szCs w:val="20"/>
              </w:rPr>
              <w:t>с</w:t>
            </w:r>
            <w:r w:rsidRPr="00670BCA">
              <w:rPr>
                <w:rFonts w:ascii="Arial" w:hAnsi="Arial" w:cs="Arial"/>
                <w:sz w:val="20"/>
                <w:szCs w:val="20"/>
              </w:rPr>
              <w:t>четов, связанных с де</w:t>
            </w:r>
            <w:r w:rsidRPr="00670BCA">
              <w:rPr>
                <w:rFonts w:ascii="Arial" w:hAnsi="Arial" w:cs="Arial"/>
                <w:sz w:val="20"/>
                <w:szCs w:val="20"/>
              </w:rPr>
              <w:t>я</w:t>
            </w:r>
            <w:r w:rsidRPr="00670BCA">
              <w:rPr>
                <w:rFonts w:ascii="Arial" w:hAnsi="Arial" w:cs="Arial"/>
                <w:sz w:val="20"/>
                <w:szCs w:val="20"/>
              </w:rPr>
              <w:t>тельностью корпорации;</w:t>
            </w:r>
          </w:p>
          <w:p w:rsidR="00CB6F56" w:rsidRPr="00670BCA" w:rsidRDefault="00CB6F56" w:rsidP="00BC2CD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проводить расчеты </w:t>
            </w:r>
            <w:r w:rsidRPr="00670BCA">
              <w:rPr>
                <w:rFonts w:ascii="Arial" w:hAnsi="Arial" w:cs="Arial"/>
                <w:sz w:val="20"/>
                <w:szCs w:val="20"/>
              </w:rPr>
              <w:t>п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казателей, характер</w:t>
            </w:r>
            <w:r w:rsidRPr="00670BCA">
              <w:rPr>
                <w:rFonts w:ascii="Arial" w:hAnsi="Arial" w:cs="Arial"/>
                <w:sz w:val="20"/>
                <w:szCs w:val="20"/>
              </w:rPr>
              <w:t>и</w:t>
            </w:r>
            <w:r w:rsidRPr="00670BCA">
              <w:rPr>
                <w:rFonts w:ascii="Arial" w:hAnsi="Arial" w:cs="Arial"/>
                <w:sz w:val="20"/>
                <w:szCs w:val="20"/>
              </w:rPr>
              <w:t>зующих деятельность корпорации</w:t>
            </w:r>
          </w:p>
        </w:tc>
        <w:tc>
          <w:tcPr>
            <w:tcW w:w="1941" w:type="pct"/>
            <w:vAlign w:val="center"/>
          </w:tcPr>
          <w:p w:rsidR="00CB6F56" w:rsidRPr="00E416ED" w:rsidRDefault="006C202D" w:rsidP="007B100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Экономическая сущность и особе</w:t>
            </w:r>
            <w:r w:rsidRPr="001B2EC4">
              <w:rPr>
                <w:rFonts w:ascii="Arial" w:hAnsi="Arial" w:cs="Arial"/>
                <w:sz w:val="20"/>
                <w:szCs w:val="20"/>
              </w:rPr>
              <w:t>н</w:t>
            </w:r>
            <w:r w:rsidRPr="001B2EC4">
              <w:rPr>
                <w:rFonts w:ascii="Arial" w:hAnsi="Arial" w:cs="Arial"/>
                <w:sz w:val="20"/>
                <w:szCs w:val="20"/>
              </w:rPr>
              <w:t>ности корпоративных финансов</w:t>
            </w:r>
          </w:p>
          <w:p w:rsidR="006C202D" w:rsidRPr="006C202D" w:rsidRDefault="006C202D" w:rsidP="006C20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Акции как основа корпоративной собственности и модели оценки их стоимости</w:t>
            </w:r>
          </w:p>
          <w:p w:rsidR="006C202D" w:rsidRDefault="006C202D" w:rsidP="006C202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Анализ и оценка финансового с</w:t>
            </w:r>
            <w:r w:rsidRPr="001B2EC4">
              <w:rPr>
                <w:rFonts w:ascii="Arial" w:hAnsi="Arial" w:cs="Arial"/>
                <w:sz w:val="20"/>
                <w:szCs w:val="20"/>
              </w:rPr>
              <w:t>о</w:t>
            </w:r>
            <w:r w:rsidRPr="001B2EC4">
              <w:rPr>
                <w:rFonts w:ascii="Arial" w:hAnsi="Arial" w:cs="Arial"/>
                <w:sz w:val="20"/>
                <w:szCs w:val="20"/>
              </w:rPr>
              <w:t>стояния корпорации</w:t>
            </w:r>
          </w:p>
          <w:p w:rsidR="006C202D" w:rsidRDefault="006C202D" w:rsidP="006C202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Финансовое прогнозирование в ко</w:t>
            </w:r>
            <w:r w:rsidRPr="001B2EC4">
              <w:rPr>
                <w:rFonts w:ascii="Arial" w:hAnsi="Arial" w:cs="Arial"/>
                <w:sz w:val="20"/>
                <w:szCs w:val="20"/>
              </w:rPr>
              <w:t>р</w:t>
            </w:r>
            <w:r w:rsidRPr="001B2EC4">
              <w:rPr>
                <w:rFonts w:ascii="Arial" w:hAnsi="Arial" w:cs="Arial"/>
                <w:sz w:val="20"/>
                <w:szCs w:val="20"/>
              </w:rPr>
              <w:t>порации</w:t>
            </w:r>
          </w:p>
          <w:p w:rsidR="006C202D" w:rsidRDefault="006C202D" w:rsidP="006C202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Затраты на производство и реализ</w:t>
            </w:r>
            <w:r w:rsidRPr="001B2EC4">
              <w:rPr>
                <w:rFonts w:ascii="Arial" w:hAnsi="Arial" w:cs="Arial"/>
                <w:sz w:val="20"/>
                <w:szCs w:val="20"/>
              </w:rPr>
              <w:t>а</w:t>
            </w:r>
            <w:r w:rsidRPr="001B2EC4">
              <w:rPr>
                <w:rFonts w:ascii="Arial" w:hAnsi="Arial" w:cs="Arial"/>
                <w:sz w:val="20"/>
                <w:szCs w:val="20"/>
              </w:rPr>
              <w:t>цию продукции</w:t>
            </w:r>
          </w:p>
          <w:p w:rsidR="006C202D" w:rsidRPr="006C202D" w:rsidRDefault="006C202D" w:rsidP="006C202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Выручка от реализации продукции</w:t>
            </w:r>
          </w:p>
          <w:p w:rsidR="006C202D" w:rsidRPr="006C202D" w:rsidRDefault="006C202D" w:rsidP="006C202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Прибыль корпорации, её формир</w:t>
            </w:r>
            <w:r w:rsidRPr="001B2EC4">
              <w:rPr>
                <w:rFonts w:ascii="Arial" w:hAnsi="Arial" w:cs="Arial"/>
                <w:sz w:val="20"/>
                <w:szCs w:val="20"/>
              </w:rPr>
              <w:t>о</w:t>
            </w:r>
            <w:r w:rsidRPr="001B2EC4">
              <w:rPr>
                <w:rFonts w:ascii="Arial" w:hAnsi="Arial" w:cs="Arial"/>
                <w:sz w:val="20"/>
                <w:szCs w:val="20"/>
              </w:rPr>
              <w:t>вание, планирование и распредел</w:t>
            </w:r>
            <w:r w:rsidRPr="001B2EC4">
              <w:rPr>
                <w:rFonts w:ascii="Arial" w:hAnsi="Arial" w:cs="Arial"/>
                <w:sz w:val="20"/>
                <w:szCs w:val="20"/>
              </w:rPr>
              <w:t>е</w:t>
            </w:r>
            <w:r w:rsidRPr="001B2EC4">
              <w:rPr>
                <w:rFonts w:ascii="Arial" w:hAnsi="Arial" w:cs="Arial"/>
                <w:sz w:val="20"/>
                <w:szCs w:val="20"/>
              </w:rPr>
              <w:t>ние</w:t>
            </w:r>
          </w:p>
          <w:p w:rsidR="006C202D" w:rsidRPr="006C202D" w:rsidRDefault="006C202D" w:rsidP="006C202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Оборотные средства корпораций</w:t>
            </w:r>
          </w:p>
          <w:p w:rsidR="006C202D" w:rsidRPr="006C202D" w:rsidRDefault="006C202D" w:rsidP="006C202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Модели управления</w:t>
            </w:r>
            <w:r w:rsidRPr="006C20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EC4">
              <w:rPr>
                <w:rFonts w:ascii="Arial" w:hAnsi="Arial" w:cs="Arial"/>
                <w:sz w:val="20"/>
                <w:szCs w:val="20"/>
              </w:rPr>
              <w:t xml:space="preserve"> оборотными активами</w:t>
            </w:r>
          </w:p>
          <w:p w:rsidR="006C202D" w:rsidRPr="006C202D" w:rsidRDefault="006C202D" w:rsidP="006C202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Основные средства корпорации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6C202D" w:rsidRPr="006C202D" w:rsidRDefault="006C202D" w:rsidP="006C202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Корпоративное финансовое план</w:t>
            </w:r>
            <w:r w:rsidRPr="001B2EC4">
              <w:rPr>
                <w:rFonts w:ascii="Arial" w:hAnsi="Arial" w:cs="Arial"/>
                <w:sz w:val="20"/>
                <w:szCs w:val="20"/>
              </w:rPr>
              <w:t>и</w:t>
            </w:r>
            <w:r w:rsidRPr="001B2EC4">
              <w:rPr>
                <w:rFonts w:ascii="Arial" w:hAnsi="Arial" w:cs="Arial"/>
                <w:sz w:val="20"/>
                <w:szCs w:val="20"/>
              </w:rPr>
              <w:t xml:space="preserve">рование и </w:t>
            </w:r>
            <w:proofErr w:type="spellStart"/>
            <w:r w:rsidRPr="001B2EC4">
              <w:rPr>
                <w:rFonts w:ascii="Arial" w:hAnsi="Arial" w:cs="Arial"/>
                <w:sz w:val="20"/>
                <w:szCs w:val="20"/>
              </w:rPr>
              <w:t>бюджетирование</w:t>
            </w:r>
            <w:proofErr w:type="spellEnd"/>
          </w:p>
          <w:p w:rsidR="006C202D" w:rsidRPr="00E416ED" w:rsidRDefault="006C202D" w:rsidP="006C202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Планирование данных финансовой отчетности</w:t>
            </w:r>
          </w:p>
          <w:p w:rsidR="006C202D" w:rsidRPr="00E416ED" w:rsidRDefault="006C202D" w:rsidP="006C202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Стратегии роста компании: анализ эффективности</w:t>
            </w:r>
          </w:p>
          <w:p w:rsidR="006C202D" w:rsidRPr="00E416ED" w:rsidRDefault="006C202D" w:rsidP="007B1001">
            <w:pPr>
              <w:snapToGri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:rsidR="00CB6F56" w:rsidRPr="006C202D" w:rsidRDefault="00760E45" w:rsidP="0041097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202D">
              <w:rPr>
                <w:rFonts w:ascii="Arial" w:hAnsi="Arial" w:cs="Arial"/>
                <w:sz w:val="20"/>
                <w:szCs w:val="20"/>
                <w:lang w:eastAsia="en-US"/>
              </w:rPr>
              <w:t>Тест 1-3, Ко</w:t>
            </w:r>
            <w:r w:rsidRPr="006C202D">
              <w:rPr>
                <w:rFonts w:ascii="Arial" w:hAnsi="Arial" w:cs="Arial"/>
                <w:sz w:val="20"/>
                <w:szCs w:val="20"/>
                <w:lang w:eastAsia="en-US"/>
              </w:rPr>
              <w:t>н</w:t>
            </w:r>
            <w:r w:rsidRPr="006C202D">
              <w:rPr>
                <w:rFonts w:ascii="Arial" w:hAnsi="Arial" w:cs="Arial"/>
                <w:sz w:val="20"/>
                <w:szCs w:val="20"/>
                <w:lang w:eastAsia="en-US"/>
              </w:rPr>
              <w:t>трольная раб</w:t>
            </w:r>
            <w:r w:rsidRPr="006C202D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6C202D">
              <w:rPr>
                <w:rFonts w:ascii="Arial" w:hAnsi="Arial" w:cs="Arial"/>
                <w:sz w:val="20"/>
                <w:szCs w:val="20"/>
                <w:lang w:eastAsia="en-US"/>
              </w:rPr>
              <w:t>та 1-8</w:t>
            </w:r>
          </w:p>
          <w:p w:rsidR="00760E45" w:rsidRPr="00670BCA" w:rsidRDefault="00760E45" w:rsidP="0041097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6C202D">
              <w:rPr>
                <w:rFonts w:ascii="Arial" w:hAnsi="Arial" w:cs="Arial"/>
                <w:sz w:val="20"/>
                <w:szCs w:val="20"/>
                <w:lang w:eastAsia="en-US"/>
              </w:rPr>
              <w:t>Курсовая раб</w:t>
            </w:r>
            <w:r w:rsidRPr="006C202D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6C202D">
              <w:rPr>
                <w:rFonts w:ascii="Arial" w:hAnsi="Arial" w:cs="Arial"/>
                <w:sz w:val="20"/>
                <w:szCs w:val="20"/>
                <w:lang w:eastAsia="en-US"/>
              </w:rPr>
              <w:t>та</w:t>
            </w:r>
          </w:p>
        </w:tc>
      </w:tr>
      <w:tr w:rsidR="00CB6F56" w:rsidRPr="00670BCA" w:rsidTr="00130A33">
        <w:trPr>
          <w:trHeight w:val="2070"/>
        </w:trPr>
        <w:tc>
          <w:tcPr>
            <w:tcW w:w="744" w:type="pct"/>
            <w:vMerge/>
          </w:tcPr>
          <w:p w:rsidR="00CB6F56" w:rsidRPr="00670BCA" w:rsidRDefault="00CB6F56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5" w:type="pct"/>
          </w:tcPr>
          <w:p w:rsidR="00CB6F56" w:rsidRPr="00670BCA" w:rsidRDefault="00CB6F56" w:rsidP="00BC2CD1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владеть:</w:t>
            </w:r>
          </w:p>
          <w:p w:rsidR="00CB6F56" w:rsidRPr="00670BCA" w:rsidRDefault="00CB6F56" w:rsidP="00BC2CD1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способностью осущест</w:t>
            </w:r>
            <w:r w:rsidRPr="00670BCA">
              <w:rPr>
                <w:rFonts w:ascii="Arial" w:hAnsi="Arial" w:cs="Arial"/>
                <w:sz w:val="20"/>
                <w:szCs w:val="20"/>
              </w:rPr>
              <w:t>в</w:t>
            </w:r>
            <w:r w:rsidRPr="00670BCA">
              <w:rPr>
                <w:rFonts w:ascii="Arial" w:hAnsi="Arial" w:cs="Arial"/>
                <w:sz w:val="20"/>
                <w:szCs w:val="20"/>
              </w:rPr>
              <w:t>лять подготовку данных для составления фина</w:t>
            </w:r>
            <w:r w:rsidRPr="00670BCA">
              <w:rPr>
                <w:rFonts w:ascii="Arial" w:hAnsi="Arial" w:cs="Arial"/>
                <w:sz w:val="20"/>
                <w:szCs w:val="20"/>
              </w:rPr>
              <w:t>н</w:t>
            </w:r>
            <w:r w:rsidRPr="00670BCA">
              <w:rPr>
                <w:rFonts w:ascii="Arial" w:hAnsi="Arial" w:cs="Arial"/>
                <w:sz w:val="20"/>
                <w:szCs w:val="20"/>
              </w:rPr>
              <w:t>сового плана и прогно</w:t>
            </w:r>
            <w:r w:rsidRPr="00670BCA">
              <w:rPr>
                <w:rFonts w:ascii="Arial" w:hAnsi="Arial" w:cs="Arial"/>
                <w:sz w:val="20"/>
                <w:szCs w:val="20"/>
              </w:rPr>
              <w:t>з</w:t>
            </w:r>
            <w:r w:rsidRPr="00670BCA">
              <w:rPr>
                <w:rFonts w:ascii="Arial" w:hAnsi="Arial" w:cs="Arial"/>
                <w:sz w:val="20"/>
                <w:szCs w:val="20"/>
              </w:rPr>
              <w:t>ных форм финансовой отчетности</w:t>
            </w:r>
          </w:p>
          <w:p w:rsidR="00CB6F56" w:rsidRPr="00670BCA" w:rsidRDefault="00CB6F56" w:rsidP="00BC2CD1">
            <w:pPr>
              <w:jc w:val="both"/>
              <w:outlineLvl w:val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 xml:space="preserve"> методиками расчетов оценки финансового с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стояния корпорации и навыками аргументир</w:t>
            </w:r>
            <w:r w:rsidRPr="00670BCA">
              <w:rPr>
                <w:rFonts w:ascii="Arial" w:hAnsi="Arial" w:cs="Arial"/>
                <w:sz w:val="20"/>
                <w:szCs w:val="20"/>
              </w:rPr>
              <w:t>о</w:t>
            </w:r>
            <w:r w:rsidRPr="00670BCA">
              <w:rPr>
                <w:rFonts w:ascii="Arial" w:hAnsi="Arial" w:cs="Arial"/>
                <w:sz w:val="20"/>
                <w:szCs w:val="20"/>
              </w:rPr>
              <w:t>ванного обоснования р</w:t>
            </w:r>
            <w:r w:rsidRPr="00670BCA">
              <w:rPr>
                <w:rFonts w:ascii="Arial" w:hAnsi="Arial" w:cs="Arial"/>
                <w:sz w:val="20"/>
                <w:szCs w:val="20"/>
              </w:rPr>
              <w:t>е</w:t>
            </w:r>
            <w:r w:rsidRPr="00670BCA">
              <w:rPr>
                <w:rFonts w:ascii="Arial" w:hAnsi="Arial" w:cs="Arial"/>
                <w:sz w:val="20"/>
                <w:szCs w:val="20"/>
              </w:rPr>
              <w:t>зультатов работы.</w:t>
            </w:r>
          </w:p>
        </w:tc>
        <w:tc>
          <w:tcPr>
            <w:tcW w:w="1941" w:type="pct"/>
            <w:vAlign w:val="center"/>
          </w:tcPr>
          <w:p w:rsidR="00CB6F56" w:rsidRDefault="00760E45" w:rsidP="007B100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Анализ и оценка финансового с</w:t>
            </w:r>
            <w:r w:rsidRPr="001B2EC4">
              <w:rPr>
                <w:rFonts w:ascii="Arial" w:hAnsi="Arial" w:cs="Arial"/>
                <w:sz w:val="20"/>
                <w:szCs w:val="20"/>
              </w:rPr>
              <w:t>о</w:t>
            </w:r>
            <w:r w:rsidRPr="001B2EC4">
              <w:rPr>
                <w:rFonts w:ascii="Arial" w:hAnsi="Arial" w:cs="Arial"/>
                <w:sz w:val="20"/>
                <w:szCs w:val="20"/>
              </w:rPr>
              <w:t>стояния корпорации</w:t>
            </w:r>
          </w:p>
          <w:p w:rsidR="00760E45" w:rsidRPr="00670BCA" w:rsidRDefault="00760E45" w:rsidP="007B1001">
            <w:pPr>
              <w:snapToGrid w:val="0"/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1B2EC4">
              <w:rPr>
                <w:rFonts w:ascii="Arial" w:hAnsi="Arial" w:cs="Arial"/>
                <w:sz w:val="20"/>
                <w:szCs w:val="20"/>
              </w:rPr>
              <w:t>Планирование данных финансовой отчетности</w:t>
            </w:r>
          </w:p>
        </w:tc>
        <w:tc>
          <w:tcPr>
            <w:tcW w:w="930" w:type="pct"/>
            <w:shd w:val="clear" w:color="auto" w:fill="auto"/>
          </w:tcPr>
          <w:p w:rsidR="00CB6F56" w:rsidRPr="006C202D" w:rsidRDefault="00760E45" w:rsidP="0041097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202D">
              <w:rPr>
                <w:rFonts w:ascii="Arial" w:hAnsi="Arial" w:cs="Arial"/>
                <w:sz w:val="20"/>
                <w:szCs w:val="20"/>
                <w:lang w:eastAsia="en-US"/>
              </w:rPr>
              <w:t>Контрольная работа 2,8</w:t>
            </w:r>
          </w:p>
          <w:p w:rsidR="00760E45" w:rsidRPr="00670BCA" w:rsidRDefault="00760E45" w:rsidP="0041097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6C202D">
              <w:rPr>
                <w:rFonts w:ascii="Arial" w:hAnsi="Arial" w:cs="Arial"/>
                <w:sz w:val="20"/>
                <w:szCs w:val="20"/>
                <w:lang w:eastAsia="en-US"/>
              </w:rPr>
              <w:t>Курсовая раб</w:t>
            </w:r>
            <w:r w:rsidRPr="006C202D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6C202D">
              <w:rPr>
                <w:rFonts w:ascii="Arial" w:hAnsi="Arial" w:cs="Arial"/>
                <w:sz w:val="20"/>
                <w:szCs w:val="20"/>
                <w:lang w:eastAsia="en-US"/>
              </w:rPr>
              <w:t>та</w:t>
            </w:r>
          </w:p>
        </w:tc>
      </w:tr>
      <w:tr w:rsidR="0041097D" w:rsidRPr="00670BCA">
        <w:trPr>
          <w:trHeight w:val="134"/>
        </w:trPr>
        <w:tc>
          <w:tcPr>
            <w:tcW w:w="4070" w:type="pct"/>
            <w:gridSpan w:val="3"/>
          </w:tcPr>
          <w:p w:rsidR="0041097D" w:rsidRPr="00670BCA" w:rsidRDefault="0041097D" w:rsidP="00E50A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BCA">
              <w:rPr>
                <w:rFonts w:ascii="Arial" w:hAnsi="Arial" w:cs="Arial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30" w:type="pct"/>
          </w:tcPr>
          <w:p w:rsidR="0041097D" w:rsidRPr="00670BCA" w:rsidRDefault="006902B4" w:rsidP="00E50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КИМ</w:t>
            </w:r>
            <w:r w:rsidR="0041097D" w:rsidRPr="00670B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B473C" w:rsidRPr="00985831" w:rsidRDefault="004B473C" w:rsidP="00132544">
      <w:pPr>
        <w:jc w:val="both"/>
        <w:rPr>
          <w:rFonts w:ascii="Arial" w:hAnsi="Arial" w:cs="Arial"/>
          <w:b/>
          <w:bCs/>
          <w:color w:val="FF0000"/>
        </w:rPr>
      </w:pPr>
    </w:p>
    <w:p w:rsidR="004B473C" w:rsidRPr="00670BCA" w:rsidRDefault="004B473C" w:rsidP="004B473C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70BCA">
        <w:rPr>
          <w:rFonts w:ascii="Arial" w:hAnsi="Arial" w:cs="Arial"/>
          <w:b/>
          <w:sz w:val="22"/>
          <w:szCs w:val="22"/>
          <w:lang w:eastAsia="en-US"/>
        </w:rPr>
        <w:t>19.2 Описание критериев и шкалы оценивания компетенций (результатов обучения) при промежуточной аттестации</w:t>
      </w:r>
    </w:p>
    <w:p w:rsidR="004B473C" w:rsidRPr="00670BCA" w:rsidRDefault="004B473C" w:rsidP="004B473C">
      <w:pPr>
        <w:pStyle w:val="22"/>
        <w:spacing w:after="0" w:line="240" w:lineRule="auto"/>
        <w:ind w:left="0" w:firstLine="709"/>
        <w:jc w:val="both"/>
        <w:rPr>
          <w:rFonts w:ascii="Arial" w:hAnsi="Arial" w:cs="Arial"/>
          <w:i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Для оценивания результатов обучения на экзамене используются следующие п</w:t>
      </w:r>
      <w:r w:rsidRPr="00670BCA">
        <w:rPr>
          <w:rFonts w:ascii="Arial" w:hAnsi="Arial" w:cs="Arial"/>
          <w:sz w:val="22"/>
          <w:szCs w:val="22"/>
        </w:rPr>
        <w:t>о</w:t>
      </w:r>
      <w:r w:rsidRPr="00670BCA">
        <w:rPr>
          <w:rFonts w:ascii="Arial" w:hAnsi="Arial" w:cs="Arial"/>
          <w:sz w:val="22"/>
          <w:szCs w:val="22"/>
        </w:rPr>
        <w:t xml:space="preserve">казатели: </w:t>
      </w:r>
    </w:p>
    <w:p w:rsidR="004B473C" w:rsidRPr="00670BCA" w:rsidRDefault="004B473C" w:rsidP="004B473C">
      <w:pPr>
        <w:pStyle w:val="22"/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 xml:space="preserve">1) знание учебного материала и владение понятийным аппаратом; </w:t>
      </w:r>
    </w:p>
    <w:p w:rsidR="004B473C" w:rsidRPr="00670BCA" w:rsidRDefault="004B473C" w:rsidP="004B473C">
      <w:pPr>
        <w:pStyle w:val="22"/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2) умение связывать теорию с практикой;</w:t>
      </w:r>
    </w:p>
    <w:p w:rsidR="004B473C" w:rsidRPr="00670BCA" w:rsidRDefault="004B473C" w:rsidP="004B473C">
      <w:pPr>
        <w:pStyle w:val="22"/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3) умение иллюстрировать ответ примерами, фактами, данными научных исслед</w:t>
      </w:r>
      <w:r w:rsidRPr="00670BCA">
        <w:rPr>
          <w:rFonts w:ascii="Arial" w:hAnsi="Arial" w:cs="Arial"/>
          <w:sz w:val="22"/>
          <w:szCs w:val="22"/>
        </w:rPr>
        <w:t>о</w:t>
      </w:r>
      <w:r w:rsidRPr="00670BCA">
        <w:rPr>
          <w:rFonts w:ascii="Arial" w:hAnsi="Arial" w:cs="Arial"/>
          <w:sz w:val="22"/>
          <w:szCs w:val="22"/>
        </w:rPr>
        <w:t xml:space="preserve">ваний. </w:t>
      </w:r>
    </w:p>
    <w:p w:rsidR="004B473C" w:rsidRPr="00670BCA" w:rsidRDefault="004B473C" w:rsidP="004B473C">
      <w:pPr>
        <w:pStyle w:val="22"/>
        <w:spacing w:after="0" w:line="240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:rsidR="008331C5" w:rsidRPr="00670BCA" w:rsidRDefault="008331C5" w:rsidP="008331C5">
      <w:pPr>
        <w:pStyle w:val="22"/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 xml:space="preserve">Для оценивания результатов обучения на </w:t>
      </w:r>
      <w:r w:rsidR="00195895" w:rsidRPr="00670BCA">
        <w:rPr>
          <w:rFonts w:ascii="Arial" w:hAnsi="Arial" w:cs="Arial"/>
          <w:sz w:val="22"/>
          <w:szCs w:val="22"/>
        </w:rPr>
        <w:t>экзамене</w:t>
      </w:r>
      <w:r w:rsidRPr="00670BCA">
        <w:rPr>
          <w:rFonts w:ascii="Arial" w:hAnsi="Arial" w:cs="Arial"/>
          <w:sz w:val="22"/>
          <w:szCs w:val="22"/>
        </w:rPr>
        <w:t xml:space="preserve"> используется 4-х балльная шала: «отлично», «хороша», «удовлетворительно», «неудовлетворительно».</w:t>
      </w:r>
    </w:p>
    <w:p w:rsidR="008331C5" w:rsidRPr="00670BCA" w:rsidRDefault="008331C5" w:rsidP="008331C5">
      <w:pPr>
        <w:pStyle w:val="2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331C5" w:rsidRPr="00670BCA" w:rsidRDefault="008331C5" w:rsidP="008331C5">
      <w:pPr>
        <w:pStyle w:val="2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 xml:space="preserve">Соотношение показателей, критериев и шкалы оценивания результатов обучения.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9"/>
        <w:gridCol w:w="3537"/>
        <w:gridCol w:w="1885"/>
      </w:tblGrid>
      <w:tr w:rsidR="008331C5" w:rsidRPr="00670BCA" w:rsidTr="00FE0030">
        <w:tc>
          <w:tcPr>
            <w:tcW w:w="3239" w:type="pct"/>
          </w:tcPr>
          <w:p w:rsidR="008331C5" w:rsidRPr="00670BCA" w:rsidRDefault="008331C5" w:rsidP="00FE003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31C5" w:rsidRPr="00670BCA" w:rsidRDefault="008331C5" w:rsidP="00FE003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Критерии оценивания компетенций</w:t>
            </w:r>
          </w:p>
        </w:tc>
        <w:tc>
          <w:tcPr>
            <w:tcW w:w="774" w:type="pct"/>
          </w:tcPr>
          <w:p w:rsidR="008331C5" w:rsidRPr="00670BCA" w:rsidRDefault="008331C5" w:rsidP="00FE003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 xml:space="preserve">Уровень </w:t>
            </w:r>
            <w:proofErr w:type="spellStart"/>
            <w:r w:rsidRPr="00670BCA">
              <w:rPr>
                <w:rFonts w:ascii="Arial" w:hAnsi="Arial" w:cs="Arial"/>
                <w:sz w:val="22"/>
                <w:szCs w:val="22"/>
              </w:rPr>
              <w:t>сформированност</w:t>
            </w:r>
            <w:r w:rsidRPr="00670BCA">
              <w:rPr>
                <w:rFonts w:ascii="Arial" w:hAnsi="Arial" w:cs="Arial"/>
                <w:sz w:val="22"/>
                <w:szCs w:val="22"/>
              </w:rPr>
              <w:t>и</w:t>
            </w:r>
            <w:r w:rsidRPr="00670BCA">
              <w:rPr>
                <w:rFonts w:ascii="Arial" w:hAnsi="Arial" w:cs="Arial"/>
                <w:sz w:val="22"/>
                <w:szCs w:val="22"/>
              </w:rPr>
              <w:t>компетенций</w:t>
            </w:r>
            <w:proofErr w:type="spellEnd"/>
          </w:p>
        </w:tc>
        <w:tc>
          <w:tcPr>
            <w:tcW w:w="986" w:type="pct"/>
          </w:tcPr>
          <w:p w:rsidR="008331C5" w:rsidRPr="00670BCA" w:rsidRDefault="008331C5" w:rsidP="00FE003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31C5" w:rsidRPr="00670BCA" w:rsidRDefault="008331C5" w:rsidP="00FE003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Шкала оценок</w:t>
            </w:r>
          </w:p>
          <w:p w:rsidR="008331C5" w:rsidRPr="00670BCA" w:rsidRDefault="008331C5" w:rsidP="00FE003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331C5" w:rsidRPr="00670BCA" w:rsidTr="00FE0030">
        <w:trPr>
          <w:trHeight w:val="1172"/>
        </w:trPr>
        <w:tc>
          <w:tcPr>
            <w:tcW w:w="3239" w:type="pct"/>
          </w:tcPr>
          <w:p w:rsidR="008331C5" w:rsidRPr="00670BCA" w:rsidRDefault="008331C5" w:rsidP="00FE0030">
            <w:pPr>
              <w:pStyle w:val="22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Обучающийся в полной мере владеет понятийным аппаратом данной о</w:t>
            </w:r>
            <w:r w:rsidRPr="00670BCA">
              <w:rPr>
                <w:rFonts w:ascii="Arial" w:hAnsi="Arial" w:cs="Arial"/>
                <w:sz w:val="22"/>
                <w:szCs w:val="22"/>
              </w:rPr>
              <w:t>б</w:t>
            </w:r>
            <w:r w:rsidRPr="00670BCA">
              <w:rPr>
                <w:rFonts w:ascii="Arial" w:hAnsi="Arial" w:cs="Arial"/>
                <w:sz w:val="22"/>
                <w:szCs w:val="22"/>
              </w:rPr>
              <w:t>ласти науки (теоретическими осн</w:t>
            </w:r>
            <w:r w:rsidRPr="00670BCA">
              <w:rPr>
                <w:rFonts w:ascii="Arial" w:hAnsi="Arial" w:cs="Arial"/>
                <w:sz w:val="22"/>
                <w:szCs w:val="22"/>
              </w:rPr>
              <w:t>о</w:t>
            </w:r>
            <w:r w:rsidRPr="00670BCA">
              <w:rPr>
                <w:rFonts w:ascii="Arial" w:hAnsi="Arial" w:cs="Arial"/>
                <w:sz w:val="22"/>
                <w:szCs w:val="22"/>
              </w:rPr>
              <w:t>вами дисциплины), способен  илл</w:t>
            </w:r>
            <w:r w:rsidRPr="00670BCA">
              <w:rPr>
                <w:rFonts w:ascii="Arial" w:hAnsi="Arial" w:cs="Arial"/>
                <w:sz w:val="22"/>
                <w:szCs w:val="22"/>
              </w:rPr>
              <w:t>ю</w:t>
            </w:r>
            <w:r w:rsidRPr="00670BCA">
              <w:rPr>
                <w:rFonts w:ascii="Arial" w:hAnsi="Arial" w:cs="Arial"/>
                <w:sz w:val="22"/>
                <w:szCs w:val="22"/>
              </w:rPr>
              <w:t>стрировать ответ примерами, факт</w:t>
            </w:r>
            <w:r w:rsidRPr="00670BCA">
              <w:rPr>
                <w:rFonts w:ascii="Arial" w:hAnsi="Arial" w:cs="Arial"/>
                <w:sz w:val="22"/>
                <w:szCs w:val="22"/>
              </w:rPr>
              <w:t>а</w:t>
            </w:r>
            <w:r w:rsidRPr="00670BCA">
              <w:rPr>
                <w:rFonts w:ascii="Arial" w:hAnsi="Arial" w:cs="Arial"/>
                <w:sz w:val="22"/>
                <w:szCs w:val="22"/>
              </w:rPr>
              <w:t>ми, данными научных исследований, применять теоретические знания для решения практических задач в обла</w:t>
            </w:r>
            <w:r w:rsidRPr="00670BCA">
              <w:rPr>
                <w:rFonts w:ascii="Arial" w:hAnsi="Arial" w:cs="Arial"/>
                <w:sz w:val="22"/>
                <w:szCs w:val="22"/>
              </w:rPr>
              <w:t>с</w:t>
            </w:r>
            <w:r w:rsidRPr="00670BCA">
              <w:rPr>
                <w:rFonts w:ascii="Arial" w:hAnsi="Arial" w:cs="Arial"/>
                <w:sz w:val="22"/>
                <w:szCs w:val="22"/>
              </w:rPr>
              <w:t>ти финансовых рынков и финансово-кредитных институтов</w:t>
            </w:r>
          </w:p>
        </w:tc>
        <w:tc>
          <w:tcPr>
            <w:tcW w:w="774" w:type="pct"/>
          </w:tcPr>
          <w:p w:rsidR="008331C5" w:rsidRPr="00670BCA" w:rsidRDefault="008331C5" w:rsidP="00FE0030">
            <w:pPr>
              <w:pStyle w:val="22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Повышенный уровень</w:t>
            </w:r>
          </w:p>
          <w:p w:rsidR="008331C5" w:rsidRPr="00670BCA" w:rsidRDefault="008331C5" w:rsidP="00FE0030">
            <w:pPr>
              <w:pStyle w:val="22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pct"/>
          </w:tcPr>
          <w:p w:rsidR="008331C5" w:rsidRPr="00670BCA" w:rsidRDefault="008331C5" w:rsidP="00FE0030">
            <w:pPr>
              <w:pStyle w:val="22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Отлично</w:t>
            </w:r>
          </w:p>
          <w:p w:rsidR="008331C5" w:rsidRPr="00670BCA" w:rsidRDefault="008331C5" w:rsidP="00FE0030">
            <w:pPr>
              <w:pStyle w:val="22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31C5" w:rsidRPr="00670BCA" w:rsidRDefault="008331C5" w:rsidP="00FE0030">
            <w:pPr>
              <w:pStyle w:val="22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1C5" w:rsidRPr="00670BCA" w:rsidTr="00FE0030">
        <w:tc>
          <w:tcPr>
            <w:tcW w:w="3239" w:type="pct"/>
          </w:tcPr>
          <w:p w:rsidR="008331C5" w:rsidRPr="00670BCA" w:rsidRDefault="008331C5" w:rsidP="00FE0030">
            <w:pPr>
              <w:pStyle w:val="22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Обучающийся владеет понятийным аппаратом данной области науки, способен иллюстрировать ответ пр</w:t>
            </w:r>
            <w:r w:rsidRPr="00670BCA">
              <w:rPr>
                <w:rFonts w:ascii="Arial" w:hAnsi="Arial" w:cs="Arial"/>
                <w:sz w:val="22"/>
                <w:szCs w:val="22"/>
              </w:rPr>
              <w:t>и</w:t>
            </w:r>
            <w:r w:rsidRPr="00670BCA">
              <w:rPr>
                <w:rFonts w:ascii="Arial" w:hAnsi="Arial" w:cs="Arial"/>
                <w:sz w:val="22"/>
                <w:szCs w:val="22"/>
              </w:rPr>
              <w:t>мерами, данными научных исслед</w:t>
            </w:r>
            <w:r w:rsidRPr="00670BCA">
              <w:rPr>
                <w:rFonts w:ascii="Arial" w:hAnsi="Arial" w:cs="Arial"/>
                <w:sz w:val="22"/>
                <w:szCs w:val="22"/>
              </w:rPr>
              <w:t>о</w:t>
            </w:r>
            <w:r w:rsidRPr="00670BCA">
              <w:rPr>
                <w:rFonts w:ascii="Arial" w:hAnsi="Arial" w:cs="Arial"/>
                <w:sz w:val="22"/>
                <w:szCs w:val="22"/>
              </w:rPr>
              <w:t>ваний, допускает незначительные ошибки при применении теоретич</w:t>
            </w:r>
            <w:r w:rsidRPr="00670BCA">
              <w:rPr>
                <w:rFonts w:ascii="Arial" w:hAnsi="Arial" w:cs="Arial"/>
                <w:sz w:val="22"/>
                <w:szCs w:val="22"/>
              </w:rPr>
              <w:t>е</w:t>
            </w:r>
            <w:r w:rsidRPr="00670BCA">
              <w:rPr>
                <w:rFonts w:ascii="Arial" w:hAnsi="Arial" w:cs="Arial"/>
                <w:sz w:val="22"/>
                <w:szCs w:val="22"/>
              </w:rPr>
              <w:t>ских знаний для решения практич</w:t>
            </w:r>
            <w:r w:rsidRPr="00670BCA">
              <w:rPr>
                <w:rFonts w:ascii="Arial" w:hAnsi="Arial" w:cs="Arial"/>
                <w:sz w:val="22"/>
                <w:szCs w:val="22"/>
              </w:rPr>
              <w:t>е</w:t>
            </w:r>
            <w:r w:rsidRPr="00670BCA">
              <w:rPr>
                <w:rFonts w:ascii="Arial" w:hAnsi="Arial" w:cs="Arial"/>
                <w:sz w:val="22"/>
                <w:szCs w:val="22"/>
              </w:rPr>
              <w:t>ских задач в области финансовых рынков и финансово-кредитных и</w:t>
            </w:r>
            <w:r w:rsidRPr="00670BCA">
              <w:rPr>
                <w:rFonts w:ascii="Arial" w:hAnsi="Arial" w:cs="Arial"/>
                <w:sz w:val="22"/>
                <w:szCs w:val="22"/>
              </w:rPr>
              <w:t>н</w:t>
            </w:r>
            <w:r w:rsidRPr="00670BCA">
              <w:rPr>
                <w:rFonts w:ascii="Arial" w:hAnsi="Arial" w:cs="Arial"/>
                <w:sz w:val="22"/>
                <w:szCs w:val="22"/>
              </w:rPr>
              <w:t xml:space="preserve">ститутов </w:t>
            </w:r>
          </w:p>
        </w:tc>
        <w:tc>
          <w:tcPr>
            <w:tcW w:w="774" w:type="pct"/>
          </w:tcPr>
          <w:p w:rsidR="008331C5" w:rsidRPr="00670BCA" w:rsidRDefault="008331C5" w:rsidP="00FE0030">
            <w:pPr>
              <w:pStyle w:val="22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Базовый уровень</w:t>
            </w:r>
          </w:p>
        </w:tc>
        <w:tc>
          <w:tcPr>
            <w:tcW w:w="986" w:type="pct"/>
          </w:tcPr>
          <w:p w:rsidR="008331C5" w:rsidRPr="00670BCA" w:rsidRDefault="008331C5" w:rsidP="00FE0030">
            <w:pPr>
              <w:pStyle w:val="22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Хорошо</w:t>
            </w:r>
          </w:p>
        </w:tc>
      </w:tr>
      <w:tr w:rsidR="008331C5" w:rsidRPr="00670BCA" w:rsidTr="00FE0030">
        <w:tc>
          <w:tcPr>
            <w:tcW w:w="3239" w:type="pct"/>
          </w:tcPr>
          <w:p w:rsidR="008331C5" w:rsidRPr="00670BCA" w:rsidRDefault="008331C5" w:rsidP="00FE0030">
            <w:pPr>
              <w:pStyle w:val="22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Обучающийся владеет частично те</w:t>
            </w:r>
            <w:r w:rsidRPr="00670BCA">
              <w:rPr>
                <w:rFonts w:ascii="Arial" w:hAnsi="Arial" w:cs="Arial"/>
                <w:sz w:val="22"/>
                <w:szCs w:val="22"/>
              </w:rPr>
              <w:t>о</w:t>
            </w:r>
            <w:r w:rsidRPr="00670BCA">
              <w:rPr>
                <w:rFonts w:ascii="Arial" w:hAnsi="Arial" w:cs="Arial"/>
                <w:sz w:val="22"/>
                <w:szCs w:val="22"/>
              </w:rPr>
              <w:t>ретическими основами дисциплины, фрагментарно способен излагать их, не умеет полностью применять те</w:t>
            </w:r>
            <w:r w:rsidRPr="00670BCA">
              <w:rPr>
                <w:rFonts w:ascii="Arial" w:hAnsi="Arial" w:cs="Arial"/>
                <w:sz w:val="22"/>
                <w:szCs w:val="22"/>
              </w:rPr>
              <w:t>о</w:t>
            </w:r>
            <w:r w:rsidRPr="00670BCA">
              <w:rPr>
                <w:rFonts w:ascii="Arial" w:hAnsi="Arial" w:cs="Arial"/>
                <w:sz w:val="22"/>
                <w:szCs w:val="22"/>
              </w:rPr>
              <w:t>ретические знания на практике, дает неполные ответы на дополнительные вопросы</w:t>
            </w:r>
          </w:p>
        </w:tc>
        <w:tc>
          <w:tcPr>
            <w:tcW w:w="774" w:type="pct"/>
          </w:tcPr>
          <w:p w:rsidR="008331C5" w:rsidRPr="00670BCA" w:rsidRDefault="008331C5" w:rsidP="00FE0030">
            <w:pPr>
              <w:pStyle w:val="22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Пороговый  уровень</w:t>
            </w:r>
          </w:p>
        </w:tc>
        <w:tc>
          <w:tcPr>
            <w:tcW w:w="986" w:type="pct"/>
          </w:tcPr>
          <w:p w:rsidR="008331C5" w:rsidRPr="00670BCA" w:rsidRDefault="008331C5" w:rsidP="00FE0030">
            <w:pPr>
              <w:pStyle w:val="22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670BCA">
              <w:rPr>
                <w:rFonts w:ascii="Arial" w:hAnsi="Arial" w:cs="Arial"/>
                <w:sz w:val="22"/>
                <w:szCs w:val="22"/>
              </w:rPr>
              <w:t>Удовлетвори-тельно</w:t>
            </w:r>
            <w:proofErr w:type="spellEnd"/>
            <w:proofErr w:type="gramEnd"/>
          </w:p>
        </w:tc>
      </w:tr>
      <w:tr w:rsidR="008331C5" w:rsidRPr="00670BCA" w:rsidTr="00FE0030">
        <w:tc>
          <w:tcPr>
            <w:tcW w:w="3239" w:type="pct"/>
          </w:tcPr>
          <w:p w:rsidR="008331C5" w:rsidRPr="00670BCA" w:rsidRDefault="008331C5" w:rsidP="00FE0030">
            <w:pPr>
              <w:pStyle w:val="22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 xml:space="preserve">Ответ на контрольно-измерительный материал не соответствует любым трем  из перечисленных показателей. </w:t>
            </w:r>
            <w:proofErr w:type="gramStart"/>
            <w:r w:rsidRPr="00670BCA">
              <w:rPr>
                <w:rFonts w:ascii="Arial" w:hAnsi="Arial" w:cs="Arial"/>
                <w:sz w:val="22"/>
                <w:szCs w:val="22"/>
              </w:rPr>
              <w:t>Обучающийся</w:t>
            </w:r>
            <w:proofErr w:type="gramEnd"/>
            <w:r w:rsidRPr="00670BCA">
              <w:rPr>
                <w:rFonts w:ascii="Arial" w:hAnsi="Arial" w:cs="Arial"/>
                <w:sz w:val="22"/>
                <w:szCs w:val="22"/>
              </w:rPr>
              <w:t xml:space="preserve"> демонстрирует отр</w:t>
            </w:r>
            <w:r w:rsidRPr="00670BCA">
              <w:rPr>
                <w:rFonts w:ascii="Arial" w:hAnsi="Arial" w:cs="Arial"/>
                <w:sz w:val="22"/>
                <w:szCs w:val="22"/>
              </w:rPr>
              <w:t>ы</w:t>
            </w:r>
            <w:r w:rsidRPr="00670BCA">
              <w:rPr>
                <w:rFonts w:ascii="Arial" w:hAnsi="Arial" w:cs="Arial"/>
                <w:sz w:val="22"/>
                <w:szCs w:val="22"/>
              </w:rPr>
              <w:t>вочные, фрагментарные знания, д</w:t>
            </w:r>
            <w:r w:rsidRPr="00670BCA">
              <w:rPr>
                <w:rFonts w:ascii="Arial" w:hAnsi="Arial" w:cs="Arial"/>
                <w:sz w:val="22"/>
                <w:szCs w:val="22"/>
              </w:rPr>
              <w:t>о</w:t>
            </w:r>
            <w:r w:rsidRPr="00670BCA">
              <w:rPr>
                <w:rFonts w:ascii="Arial" w:hAnsi="Arial" w:cs="Arial"/>
                <w:sz w:val="22"/>
                <w:szCs w:val="22"/>
              </w:rPr>
              <w:t>пускает грубые ошибки, не дает отв</w:t>
            </w:r>
            <w:r w:rsidRPr="00670BCA">
              <w:rPr>
                <w:rFonts w:ascii="Arial" w:hAnsi="Arial" w:cs="Arial"/>
                <w:sz w:val="22"/>
                <w:szCs w:val="22"/>
              </w:rPr>
              <w:t>е</w:t>
            </w:r>
            <w:r w:rsidRPr="00670BCA">
              <w:rPr>
                <w:rFonts w:ascii="Arial" w:hAnsi="Arial" w:cs="Arial"/>
                <w:sz w:val="22"/>
                <w:szCs w:val="22"/>
              </w:rPr>
              <w:t xml:space="preserve">ты на дополнительные вопросы </w:t>
            </w:r>
          </w:p>
        </w:tc>
        <w:tc>
          <w:tcPr>
            <w:tcW w:w="774" w:type="pct"/>
          </w:tcPr>
          <w:p w:rsidR="008331C5" w:rsidRPr="00670BCA" w:rsidRDefault="008331C5" w:rsidP="00FE0030">
            <w:pPr>
              <w:pStyle w:val="22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986" w:type="pct"/>
          </w:tcPr>
          <w:p w:rsidR="008331C5" w:rsidRPr="00670BCA" w:rsidRDefault="008331C5" w:rsidP="00FE0030">
            <w:pPr>
              <w:pStyle w:val="22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670BCA">
              <w:rPr>
                <w:rFonts w:ascii="Arial" w:hAnsi="Arial" w:cs="Arial"/>
                <w:sz w:val="22"/>
                <w:szCs w:val="22"/>
              </w:rPr>
              <w:t>Неудовлетвори-тельно</w:t>
            </w:r>
            <w:proofErr w:type="spellEnd"/>
            <w:proofErr w:type="gramEnd"/>
          </w:p>
        </w:tc>
      </w:tr>
    </w:tbl>
    <w:p w:rsidR="008331C5" w:rsidRPr="00670BCA" w:rsidRDefault="008331C5" w:rsidP="008331C5">
      <w:pPr>
        <w:pStyle w:val="22"/>
        <w:spacing w:after="0" w:line="240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:rsidR="008331C5" w:rsidRPr="00670BCA" w:rsidRDefault="008331C5" w:rsidP="004B473C">
      <w:pPr>
        <w:pStyle w:val="22"/>
        <w:spacing w:after="0" w:line="240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:rsidR="00DA1F12" w:rsidRPr="00670BCA" w:rsidRDefault="00DA1F12" w:rsidP="00DA1F12">
      <w:pPr>
        <w:pStyle w:val="ab"/>
        <w:numPr>
          <w:ilvl w:val="1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70BCA">
        <w:rPr>
          <w:rFonts w:ascii="Arial" w:hAnsi="Arial" w:cs="Arial"/>
          <w:b/>
          <w:sz w:val="22"/>
          <w:szCs w:val="22"/>
        </w:rPr>
        <w:t>Типовые контрольные задания или иные материалы, необходимые для оце</w:t>
      </w:r>
      <w:r w:rsidRPr="00670BCA">
        <w:rPr>
          <w:rFonts w:ascii="Arial" w:hAnsi="Arial" w:cs="Arial"/>
          <w:b/>
          <w:sz w:val="22"/>
          <w:szCs w:val="22"/>
        </w:rPr>
        <w:t>н</w:t>
      </w:r>
      <w:r w:rsidRPr="00670BCA">
        <w:rPr>
          <w:rFonts w:ascii="Arial" w:hAnsi="Arial" w:cs="Arial"/>
          <w:b/>
          <w:sz w:val="22"/>
          <w:szCs w:val="22"/>
        </w:rPr>
        <w:t xml:space="preserve">ки знаний, умений, навыков и (или) опыта деятельности, характеризующие этапы формирования компетенций в процессе освоения образовательной программы </w:t>
      </w:r>
    </w:p>
    <w:p w:rsidR="00DA1F12" w:rsidRPr="00670BCA" w:rsidRDefault="00DA1F12" w:rsidP="00DA1F12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543DC" w:rsidRPr="00F22913" w:rsidRDefault="00B543DC" w:rsidP="00B543DC">
      <w:pPr>
        <w:pStyle w:val="ab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  <w:r w:rsidRPr="00FA6F69">
        <w:rPr>
          <w:rFonts w:ascii="Arial" w:hAnsi="Arial" w:cs="Arial"/>
          <w:b/>
          <w:sz w:val="22"/>
          <w:szCs w:val="22"/>
        </w:rPr>
        <w:lastRenderedPageBreak/>
        <w:t xml:space="preserve">19.3.1 Перечень вопросов к экзамену: </w:t>
      </w:r>
    </w:p>
    <w:p w:rsidR="00CF1FB1" w:rsidRPr="00CF1FB1" w:rsidRDefault="00CF1FB1" w:rsidP="00CF1FB1">
      <w:pPr>
        <w:pStyle w:val="ad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F1FB1">
        <w:rPr>
          <w:rFonts w:ascii="Arial" w:hAnsi="Arial" w:cs="Arial"/>
        </w:rPr>
        <w:t>Сущность корпоративных финансов, цель, задачи, функции.</w:t>
      </w:r>
    </w:p>
    <w:p w:rsidR="00CF1FB1" w:rsidRPr="00CF1FB1" w:rsidRDefault="00CF1FB1" w:rsidP="00CF1FB1">
      <w:pPr>
        <w:pStyle w:val="ad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F1FB1">
        <w:rPr>
          <w:rFonts w:ascii="Arial" w:hAnsi="Arial" w:cs="Arial"/>
        </w:rPr>
        <w:t>Эволюция теорий корпоративных финансов. Агентские издержки, теория заинт</w:t>
      </w:r>
      <w:r w:rsidRPr="00CF1FB1">
        <w:rPr>
          <w:rFonts w:ascii="Arial" w:hAnsi="Arial" w:cs="Arial"/>
        </w:rPr>
        <w:t>е</w:t>
      </w:r>
      <w:r w:rsidRPr="00CF1FB1">
        <w:rPr>
          <w:rFonts w:ascii="Arial" w:hAnsi="Arial" w:cs="Arial"/>
        </w:rPr>
        <w:t>ресованных лиц, теория максимизации рыночной стоимости корпорации.</w:t>
      </w:r>
    </w:p>
    <w:p w:rsidR="00CF1FB1" w:rsidRPr="00CF1FB1" w:rsidRDefault="00CF1FB1" w:rsidP="00CF1FB1">
      <w:pPr>
        <w:pStyle w:val="ad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F1FB1">
        <w:rPr>
          <w:rFonts w:ascii="Arial" w:hAnsi="Arial" w:cs="Arial"/>
        </w:rPr>
        <w:t>Системы корпоративной собственности и контроля. Особенности российского ры</w:t>
      </w:r>
      <w:r w:rsidRPr="00CF1FB1">
        <w:rPr>
          <w:rFonts w:ascii="Arial" w:hAnsi="Arial" w:cs="Arial"/>
        </w:rPr>
        <w:t>н</w:t>
      </w:r>
      <w:r w:rsidRPr="00CF1FB1">
        <w:rPr>
          <w:rFonts w:ascii="Arial" w:hAnsi="Arial" w:cs="Arial"/>
        </w:rPr>
        <w:t>ка корпоративной собственности.</w:t>
      </w:r>
    </w:p>
    <w:p w:rsidR="00CF1FB1" w:rsidRPr="00CF1FB1" w:rsidRDefault="00CF1FB1" w:rsidP="00CF1FB1">
      <w:pPr>
        <w:pStyle w:val="ad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F1FB1">
        <w:rPr>
          <w:rFonts w:ascii="Arial" w:hAnsi="Arial" w:cs="Arial"/>
        </w:rPr>
        <w:t>Понятие акции, их виды, права и преимущества держателей обыкновенных и пр</w:t>
      </w:r>
      <w:r w:rsidRPr="00CF1FB1">
        <w:rPr>
          <w:rFonts w:ascii="Arial" w:hAnsi="Arial" w:cs="Arial"/>
        </w:rPr>
        <w:t>и</w:t>
      </w:r>
      <w:r w:rsidRPr="00CF1FB1">
        <w:rPr>
          <w:rFonts w:ascii="Arial" w:hAnsi="Arial" w:cs="Arial"/>
        </w:rPr>
        <w:t>вилегированных акций.</w:t>
      </w:r>
    </w:p>
    <w:p w:rsidR="00CF1FB1" w:rsidRPr="00CF1FB1" w:rsidRDefault="00CF1FB1" w:rsidP="00CF1FB1">
      <w:pPr>
        <w:pStyle w:val="ad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F1FB1">
        <w:rPr>
          <w:rFonts w:ascii="Arial" w:hAnsi="Arial" w:cs="Arial"/>
        </w:rPr>
        <w:t>Цена акции.  Виды доходности и способы её определения.</w:t>
      </w:r>
    </w:p>
    <w:p w:rsidR="00CF1FB1" w:rsidRPr="00CF1FB1" w:rsidRDefault="00CF1FB1" w:rsidP="00CF1FB1">
      <w:pPr>
        <w:pStyle w:val="ad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F1FB1">
        <w:rPr>
          <w:rFonts w:ascii="Arial" w:hAnsi="Arial" w:cs="Arial"/>
        </w:rPr>
        <w:t>Модель М. Гордона оценки стоимости акций. Модель САРМ оценки стоимости а</w:t>
      </w:r>
      <w:r w:rsidRPr="00CF1FB1">
        <w:rPr>
          <w:rFonts w:ascii="Arial" w:hAnsi="Arial" w:cs="Arial"/>
        </w:rPr>
        <w:t>к</w:t>
      </w:r>
      <w:r w:rsidRPr="00CF1FB1">
        <w:rPr>
          <w:rFonts w:ascii="Arial" w:hAnsi="Arial" w:cs="Arial"/>
        </w:rPr>
        <w:t>ций.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Финансовые ресурсы корпорации, источники их формирования, капитал корпор</w:t>
      </w:r>
      <w:r w:rsidRPr="00CF1FB1">
        <w:rPr>
          <w:rFonts w:ascii="Arial" w:hAnsi="Arial" w:cs="Arial"/>
          <w:sz w:val="22"/>
          <w:szCs w:val="22"/>
        </w:rPr>
        <w:t>а</w:t>
      </w:r>
      <w:r w:rsidRPr="00CF1FB1">
        <w:rPr>
          <w:rFonts w:ascii="Arial" w:hAnsi="Arial" w:cs="Arial"/>
          <w:sz w:val="22"/>
          <w:szCs w:val="22"/>
        </w:rPr>
        <w:t>ции.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Сущность и назначения финансового анализа и оценки. Виды анализа и оценки финансового состояния корпорации.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Ликвидность: понятие, сущность. Оценка ликвидности (ликвидность баланса, отн</w:t>
      </w:r>
      <w:r w:rsidRPr="00CF1FB1">
        <w:rPr>
          <w:rFonts w:ascii="Arial" w:hAnsi="Arial" w:cs="Arial"/>
          <w:sz w:val="22"/>
          <w:szCs w:val="22"/>
        </w:rPr>
        <w:t>о</w:t>
      </w:r>
      <w:r w:rsidRPr="00CF1FB1">
        <w:rPr>
          <w:rFonts w:ascii="Arial" w:hAnsi="Arial" w:cs="Arial"/>
          <w:sz w:val="22"/>
          <w:szCs w:val="22"/>
        </w:rPr>
        <w:t>сительные показатели ликвидности)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Финансовая устойчивость: понятие, сущность, показатели.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Деловая активность: понятие, сущность, показатели оборачиваемости и периода оборота.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Рентабельность: определение, сущность, показатели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Оценка положения корпорации на рынке капитала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Прогнозирование нормы прибыли (</w:t>
      </w:r>
      <w:r w:rsidRPr="00CF1FB1">
        <w:rPr>
          <w:rFonts w:ascii="Arial" w:hAnsi="Arial" w:cs="Arial"/>
          <w:sz w:val="22"/>
          <w:szCs w:val="22"/>
          <w:lang w:val="en-US"/>
        </w:rPr>
        <w:t>DuPont</w:t>
      </w:r>
      <w:r w:rsidRPr="00CF1FB1">
        <w:rPr>
          <w:rFonts w:ascii="Arial" w:hAnsi="Arial" w:cs="Arial"/>
          <w:sz w:val="22"/>
          <w:szCs w:val="22"/>
        </w:rPr>
        <w:t xml:space="preserve">, 2-х и 3-х </w:t>
      </w:r>
      <w:proofErr w:type="spellStart"/>
      <w:r w:rsidRPr="00CF1FB1">
        <w:rPr>
          <w:rFonts w:ascii="Arial" w:hAnsi="Arial" w:cs="Arial"/>
          <w:sz w:val="22"/>
          <w:szCs w:val="22"/>
        </w:rPr>
        <w:t>звенная</w:t>
      </w:r>
      <w:proofErr w:type="spellEnd"/>
      <w:r w:rsidRPr="00CF1FB1">
        <w:rPr>
          <w:rFonts w:ascii="Arial" w:hAnsi="Arial" w:cs="Arial"/>
          <w:sz w:val="22"/>
          <w:szCs w:val="22"/>
        </w:rPr>
        <w:t xml:space="preserve"> модели)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 xml:space="preserve">Прогнозирование приемлемого и достижимого роста корпорации (модель </w:t>
      </w:r>
      <w:r w:rsidRPr="00CF1FB1">
        <w:rPr>
          <w:rFonts w:ascii="Arial" w:hAnsi="Arial" w:cs="Arial"/>
          <w:sz w:val="22"/>
          <w:szCs w:val="22"/>
          <w:lang w:val="en-US"/>
        </w:rPr>
        <w:t>SGR</w:t>
      </w:r>
      <w:r w:rsidRPr="00CF1FB1">
        <w:rPr>
          <w:rFonts w:ascii="Arial" w:hAnsi="Arial" w:cs="Arial"/>
          <w:sz w:val="22"/>
          <w:szCs w:val="22"/>
        </w:rPr>
        <w:t>)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Прогнозирование возможного банкротства. Формальные и неформальные призн</w:t>
      </w:r>
      <w:r w:rsidRPr="00CF1FB1">
        <w:rPr>
          <w:rFonts w:ascii="Arial" w:hAnsi="Arial" w:cs="Arial"/>
          <w:sz w:val="22"/>
          <w:szCs w:val="22"/>
        </w:rPr>
        <w:t>а</w:t>
      </w:r>
      <w:r w:rsidRPr="00CF1FB1">
        <w:rPr>
          <w:rFonts w:ascii="Arial" w:hAnsi="Arial" w:cs="Arial"/>
          <w:sz w:val="22"/>
          <w:szCs w:val="22"/>
        </w:rPr>
        <w:t>ки банкротства. Неудовлетворительная структура баланса. Пути финансового оздоровл</w:t>
      </w:r>
      <w:r w:rsidRPr="00CF1FB1">
        <w:rPr>
          <w:rFonts w:ascii="Arial" w:hAnsi="Arial" w:cs="Arial"/>
          <w:sz w:val="22"/>
          <w:szCs w:val="22"/>
        </w:rPr>
        <w:t>е</w:t>
      </w:r>
      <w:r w:rsidRPr="00CF1FB1">
        <w:rPr>
          <w:rFonts w:ascii="Arial" w:hAnsi="Arial" w:cs="Arial"/>
          <w:sz w:val="22"/>
          <w:szCs w:val="22"/>
        </w:rPr>
        <w:t>ния корпорации.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 xml:space="preserve"> Состав затрат, классификации, источники финансирования.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Смета затрат. Показатели себестоимости.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Поведение затрат, методы деления на постоянные и переменные.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Методы планирования затрат.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Выручка от реализации продукции: понятие, порядок исчисления, значение выру</w:t>
      </w:r>
      <w:r w:rsidRPr="00CF1FB1">
        <w:rPr>
          <w:rFonts w:ascii="Arial" w:hAnsi="Arial" w:cs="Arial"/>
          <w:sz w:val="22"/>
          <w:szCs w:val="22"/>
        </w:rPr>
        <w:t>ч</w:t>
      </w:r>
      <w:r w:rsidRPr="00CF1FB1">
        <w:rPr>
          <w:rFonts w:ascii="Arial" w:hAnsi="Arial" w:cs="Arial"/>
          <w:sz w:val="22"/>
          <w:szCs w:val="22"/>
        </w:rPr>
        <w:t>ки.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Планирование выручки (особенности признания по кассовому методу и методу н</w:t>
      </w:r>
      <w:r w:rsidRPr="00CF1FB1">
        <w:rPr>
          <w:rFonts w:ascii="Arial" w:hAnsi="Arial" w:cs="Arial"/>
          <w:sz w:val="22"/>
          <w:szCs w:val="22"/>
        </w:rPr>
        <w:t>а</w:t>
      </w:r>
      <w:r w:rsidRPr="00CF1FB1">
        <w:rPr>
          <w:rFonts w:ascii="Arial" w:hAnsi="Arial" w:cs="Arial"/>
          <w:sz w:val="22"/>
          <w:szCs w:val="22"/>
        </w:rPr>
        <w:t>числений)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 xml:space="preserve">Понятие, характер действия операционного </w:t>
      </w:r>
      <w:proofErr w:type="spellStart"/>
      <w:r w:rsidRPr="00CF1FB1">
        <w:rPr>
          <w:rFonts w:ascii="Arial" w:hAnsi="Arial" w:cs="Arial"/>
          <w:sz w:val="22"/>
          <w:szCs w:val="22"/>
        </w:rPr>
        <w:t>левериджа</w:t>
      </w:r>
      <w:proofErr w:type="spellEnd"/>
      <w:r w:rsidRPr="00CF1FB1">
        <w:rPr>
          <w:rFonts w:ascii="Arial" w:hAnsi="Arial" w:cs="Arial"/>
          <w:sz w:val="22"/>
          <w:szCs w:val="22"/>
        </w:rPr>
        <w:t>.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Прибыль: определение, экономическая и бухгалтерская прибыль, функции приб</w:t>
      </w:r>
      <w:r w:rsidRPr="00CF1FB1">
        <w:rPr>
          <w:rFonts w:ascii="Arial" w:hAnsi="Arial" w:cs="Arial"/>
          <w:sz w:val="22"/>
          <w:szCs w:val="22"/>
        </w:rPr>
        <w:t>ы</w:t>
      </w:r>
      <w:r w:rsidRPr="00CF1FB1">
        <w:rPr>
          <w:rFonts w:ascii="Arial" w:hAnsi="Arial" w:cs="Arial"/>
          <w:sz w:val="22"/>
          <w:szCs w:val="22"/>
        </w:rPr>
        <w:t>ли.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Особенности определения доходов и расходов в целях налогообложения прибыли.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Методы планирования прибыли.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 xml:space="preserve">Понятие, характер действия финансового </w:t>
      </w:r>
      <w:proofErr w:type="spellStart"/>
      <w:r w:rsidRPr="00CF1FB1">
        <w:rPr>
          <w:rFonts w:ascii="Arial" w:hAnsi="Arial" w:cs="Arial"/>
          <w:sz w:val="22"/>
          <w:szCs w:val="22"/>
        </w:rPr>
        <w:t>левериджа</w:t>
      </w:r>
      <w:proofErr w:type="spellEnd"/>
      <w:r w:rsidRPr="00CF1FB1">
        <w:rPr>
          <w:rFonts w:ascii="Arial" w:hAnsi="Arial" w:cs="Arial"/>
          <w:sz w:val="22"/>
          <w:szCs w:val="22"/>
        </w:rPr>
        <w:t>. Эффект финансового рыч</w:t>
      </w:r>
      <w:r w:rsidRPr="00CF1FB1">
        <w:rPr>
          <w:rFonts w:ascii="Arial" w:hAnsi="Arial" w:cs="Arial"/>
          <w:sz w:val="22"/>
          <w:szCs w:val="22"/>
        </w:rPr>
        <w:t>а</w:t>
      </w:r>
      <w:r w:rsidRPr="00CF1FB1">
        <w:rPr>
          <w:rFonts w:ascii="Arial" w:hAnsi="Arial" w:cs="Arial"/>
          <w:sz w:val="22"/>
          <w:szCs w:val="22"/>
        </w:rPr>
        <w:t xml:space="preserve">га. 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Сущность и основы организации оборотных средств. Показатели эффективности использования.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Нормирование оборотных средств.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Источники финансирования оборотных средств. Пути повышения эффективности использования оборотных средств.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Управление запасами. Модель оптимальной партии заказа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Основные средства: сущность, оценка и показатели использования.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Амортизация основных средств, источники финансирования основных средств.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Корпоративное финансовое планирование: понятие, виды, содержание финанс</w:t>
      </w:r>
      <w:r w:rsidRPr="00CF1FB1">
        <w:rPr>
          <w:rFonts w:ascii="Arial" w:hAnsi="Arial" w:cs="Arial"/>
          <w:sz w:val="22"/>
          <w:szCs w:val="22"/>
        </w:rPr>
        <w:t>о</w:t>
      </w:r>
      <w:r w:rsidRPr="00CF1FB1">
        <w:rPr>
          <w:rFonts w:ascii="Arial" w:hAnsi="Arial" w:cs="Arial"/>
          <w:sz w:val="22"/>
          <w:szCs w:val="22"/>
        </w:rPr>
        <w:t>вого планирования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Планирование данных финансовой отчетности (форм 1,2), прямой метод.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Планирование данных финансовой отчетности (форм 1,2), метод процента от пр</w:t>
      </w:r>
      <w:r w:rsidRPr="00CF1FB1">
        <w:rPr>
          <w:rFonts w:ascii="Arial" w:hAnsi="Arial" w:cs="Arial"/>
          <w:sz w:val="22"/>
          <w:szCs w:val="22"/>
        </w:rPr>
        <w:t>о</w:t>
      </w:r>
      <w:r w:rsidRPr="00CF1FB1">
        <w:rPr>
          <w:rFonts w:ascii="Arial" w:hAnsi="Arial" w:cs="Arial"/>
          <w:sz w:val="22"/>
          <w:szCs w:val="22"/>
        </w:rPr>
        <w:t>даж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Планирование данных финансовой отчетности (форм 1,2), коэффициентный метод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Планирование источников денежных средств и направлений их использования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lastRenderedPageBreak/>
        <w:t>Планирование движения денежных средств по видам деятельности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Разработка бюджета ЧДП и планирование внешнего финансирования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CF1FB1">
        <w:rPr>
          <w:rFonts w:ascii="Arial" w:hAnsi="Arial" w:cs="Arial"/>
          <w:sz w:val="22"/>
          <w:szCs w:val="22"/>
        </w:rPr>
        <w:t>Бюджетирование</w:t>
      </w:r>
      <w:proofErr w:type="spellEnd"/>
      <w:r w:rsidRPr="00CF1FB1">
        <w:rPr>
          <w:rFonts w:ascii="Arial" w:hAnsi="Arial" w:cs="Arial"/>
          <w:sz w:val="22"/>
          <w:szCs w:val="22"/>
        </w:rPr>
        <w:t xml:space="preserve"> как инструмент финансового планирования.  Основные понятия и категории </w:t>
      </w:r>
      <w:proofErr w:type="spellStart"/>
      <w:r w:rsidRPr="00CF1FB1">
        <w:rPr>
          <w:rFonts w:ascii="Arial" w:hAnsi="Arial" w:cs="Arial"/>
          <w:sz w:val="22"/>
          <w:szCs w:val="22"/>
        </w:rPr>
        <w:t>бюджетирования</w:t>
      </w:r>
      <w:proofErr w:type="spellEnd"/>
      <w:r w:rsidRPr="00CF1FB1">
        <w:rPr>
          <w:rFonts w:ascii="Arial" w:hAnsi="Arial" w:cs="Arial"/>
          <w:sz w:val="22"/>
          <w:szCs w:val="22"/>
        </w:rPr>
        <w:t xml:space="preserve">. 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hAnsi="Arial" w:cs="Arial"/>
          <w:sz w:val="22"/>
          <w:szCs w:val="22"/>
        </w:rPr>
        <w:t>Оперативное финансовое планирование. Содержание финансового раздела би</w:t>
      </w:r>
      <w:r w:rsidRPr="00CF1FB1">
        <w:rPr>
          <w:rFonts w:ascii="Arial" w:hAnsi="Arial" w:cs="Arial"/>
          <w:sz w:val="22"/>
          <w:szCs w:val="22"/>
        </w:rPr>
        <w:t>з</w:t>
      </w:r>
      <w:r w:rsidRPr="00CF1FB1">
        <w:rPr>
          <w:rFonts w:ascii="Arial" w:hAnsi="Arial" w:cs="Arial"/>
          <w:sz w:val="22"/>
          <w:szCs w:val="22"/>
        </w:rPr>
        <w:t xml:space="preserve">нес-плана. 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eastAsia="Calibri" w:hAnsi="Arial" w:cs="Arial"/>
          <w:iCs/>
          <w:sz w:val="22"/>
          <w:szCs w:val="22"/>
        </w:rPr>
        <w:t>Стратегии роста корпорации. Корпоративная реструктуризация и её виды</w:t>
      </w:r>
    </w:p>
    <w:p w:rsidR="00CF1FB1" w:rsidRPr="00CF1FB1" w:rsidRDefault="00CF1FB1" w:rsidP="00CF1FB1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FB1">
        <w:rPr>
          <w:rFonts w:ascii="Arial" w:eastAsia="Calibri" w:hAnsi="Arial" w:cs="Arial"/>
          <w:iCs/>
          <w:sz w:val="22"/>
          <w:szCs w:val="22"/>
        </w:rPr>
        <w:t>Финансирование сделок M&amp;A.</w:t>
      </w:r>
    </w:p>
    <w:p w:rsidR="00B543DC" w:rsidRPr="00F22913" w:rsidRDefault="00B543DC" w:rsidP="00B543DC">
      <w:pPr>
        <w:pStyle w:val="ab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</w:p>
    <w:p w:rsidR="00B543DC" w:rsidRPr="00F22913" w:rsidRDefault="00B543DC" w:rsidP="00B543DC">
      <w:pPr>
        <w:pStyle w:val="ab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B543DC" w:rsidRDefault="00B543DC" w:rsidP="00B543DC">
      <w:pPr>
        <w:pStyle w:val="ab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 w:rsidRPr="00114828">
        <w:rPr>
          <w:rFonts w:ascii="Arial" w:hAnsi="Arial" w:cs="Arial"/>
          <w:b/>
          <w:sz w:val="22"/>
          <w:szCs w:val="22"/>
        </w:rPr>
        <w:t>19.3.4 Тестовые задания</w:t>
      </w:r>
    </w:p>
    <w:p w:rsidR="00FA6F69" w:rsidRDefault="00FA6F69" w:rsidP="00B543DC">
      <w:pPr>
        <w:pStyle w:val="ab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FA6F69" w:rsidRPr="00F04AEC" w:rsidRDefault="00FA6F69" w:rsidP="00F04AEC">
      <w:pPr>
        <w:jc w:val="center"/>
        <w:rPr>
          <w:rFonts w:ascii="Arial" w:hAnsi="Arial" w:cs="Arial"/>
          <w:b/>
          <w:sz w:val="22"/>
          <w:szCs w:val="22"/>
        </w:rPr>
      </w:pPr>
      <w:r w:rsidRPr="00F04AEC">
        <w:rPr>
          <w:rFonts w:ascii="Arial" w:hAnsi="Arial" w:cs="Arial"/>
          <w:b/>
          <w:sz w:val="22"/>
          <w:szCs w:val="22"/>
        </w:rPr>
        <w:t xml:space="preserve">Тест 1 </w:t>
      </w:r>
    </w:p>
    <w:p w:rsidR="00FA6F69" w:rsidRPr="00F04AEC" w:rsidRDefault="00FA6F69" w:rsidP="00F04AEC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pStyle w:val="ad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Что из перечисленного может рассматриваться как главная цель компании, акции которой обращаются на фондовой бирже?  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а)  максимизация чистой прибыли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б)  максимизация рыночной капитализации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в)  максимизация дохода на акцию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г)  максимизация размеров компании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</w:p>
    <w:p w:rsidR="00FA6F69" w:rsidRPr="00F04AEC" w:rsidRDefault="00FA6F69" w:rsidP="00F04AEC">
      <w:pPr>
        <w:pStyle w:val="a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 Что из перечисленного лучше характеризует основную цель финансового упра</w:t>
      </w:r>
      <w:r w:rsidRPr="00F04AEC">
        <w:rPr>
          <w:rFonts w:ascii="Arial" w:hAnsi="Arial" w:cs="Arial"/>
        </w:rPr>
        <w:t>в</w:t>
      </w:r>
      <w:r w:rsidRPr="00F04AEC">
        <w:rPr>
          <w:rFonts w:ascii="Arial" w:hAnsi="Arial" w:cs="Arial"/>
        </w:rPr>
        <w:t xml:space="preserve">ления корпорации,  акции которой публично торгуются на фондовой бирже?  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а)  максимизация текущей прибыли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б)  поддержание устойчивых темпов роста доходов компании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в)  максимизация объема продаж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г)  максимизация текущей стоимости акций компании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3. Приведенная стоимость денег – это …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а) поэтапное увеличение вложенной суммы путем присоединения к первоначальному её размеру суммы процентных платежей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б) сумма инвестированных в настоящий момент денежных средств, в которую они пр</w:t>
      </w:r>
      <w:r w:rsidRPr="00F04AEC">
        <w:rPr>
          <w:rFonts w:ascii="Arial" w:hAnsi="Arial" w:cs="Arial"/>
        </w:rPr>
        <w:t>е</w:t>
      </w:r>
      <w:r w:rsidRPr="00F04AEC">
        <w:rPr>
          <w:rFonts w:ascii="Arial" w:hAnsi="Arial" w:cs="Arial"/>
        </w:rPr>
        <w:t>вратятся через некоторый период времени с учетом определенной ставки процента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в) сумма будущих денежных поступлений, приведенных с учетом определенной процен</w:t>
      </w:r>
      <w:r w:rsidRPr="00F04AEC">
        <w:rPr>
          <w:rFonts w:ascii="Arial" w:hAnsi="Arial" w:cs="Arial"/>
        </w:rPr>
        <w:t>т</w:t>
      </w:r>
      <w:r w:rsidRPr="00F04AEC">
        <w:rPr>
          <w:rFonts w:ascii="Arial" w:hAnsi="Arial" w:cs="Arial"/>
        </w:rPr>
        <w:t>ной ставки к настоящему моменту времени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г) сумма дохода, которая образуется в результате инвестирования денег с учетом факт</w:t>
      </w:r>
      <w:r w:rsidRPr="00F04AEC">
        <w:rPr>
          <w:rFonts w:ascii="Arial" w:hAnsi="Arial" w:cs="Arial"/>
        </w:rPr>
        <w:t>о</w:t>
      </w:r>
      <w:r w:rsidRPr="00F04AEC">
        <w:rPr>
          <w:rFonts w:ascii="Arial" w:hAnsi="Arial" w:cs="Arial"/>
        </w:rPr>
        <w:t>ра инфляции</w:t>
      </w:r>
    </w:p>
    <w:p w:rsidR="00FA6F69" w:rsidRPr="00F04AEC" w:rsidRDefault="00FA6F69" w:rsidP="00F04AEC">
      <w:pPr>
        <w:jc w:val="both"/>
        <w:rPr>
          <w:rFonts w:ascii="Arial" w:hAnsi="Arial" w:cs="Arial"/>
          <w:b/>
          <w:sz w:val="22"/>
          <w:szCs w:val="22"/>
        </w:rPr>
      </w:pPr>
    </w:p>
    <w:p w:rsidR="00FA6F69" w:rsidRPr="00F04AEC" w:rsidRDefault="00FA6F69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4. Корпоративные финансы изучают</w:t>
      </w:r>
    </w:p>
    <w:p w:rsidR="00FA6F69" w:rsidRPr="00F04AEC" w:rsidRDefault="00FA6F69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а) финансовые отношения в муниципальных образованиях</w:t>
      </w:r>
    </w:p>
    <w:p w:rsidR="00FA6F69" w:rsidRPr="00F04AEC" w:rsidRDefault="00FA6F69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б) финансы частных хозяйств, включая домохозяйства</w:t>
      </w:r>
    </w:p>
    <w:p w:rsidR="00FA6F69" w:rsidRPr="00F04AEC" w:rsidRDefault="00FA6F69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в) финансовые отношения юридических лиц</w:t>
      </w:r>
    </w:p>
    <w:p w:rsidR="00FA6F69" w:rsidRPr="00F04AEC" w:rsidRDefault="00FA6F69" w:rsidP="00F04AE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г) финансовые отношения в акционерных обществах</w:t>
      </w:r>
    </w:p>
    <w:p w:rsidR="00FA6F69" w:rsidRPr="00F04AEC" w:rsidRDefault="00FA6F69" w:rsidP="00F04AE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 xml:space="preserve">5. </w:t>
      </w:r>
      <w:proofErr w:type="spellStart"/>
      <w:r w:rsidRPr="00F04AEC">
        <w:rPr>
          <w:rFonts w:ascii="Arial" w:hAnsi="Arial" w:cs="Arial"/>
          <w:color w:val="000000"/>
          <w:sz w:val="22"/>
          <w:szCs w:val="22"/>
        </w:rPr>
        <w:t>Стейкхолдеры</w:t>
      </w:r>
      <w:proofErr w:type="spellEnd"/>
      <w:r w:rsidRPr="00F04AEC">
        <w:rPr>
          <w:rFonts w:ascii="Arial" w:hAnsi="Arial" w:cs="Arial"/>
          <w:color w:val="000000"/>
          <w:sz w:val="22"/>
          <w:szCs w:val="22"/>
        </w:rPr>
        <w:t xml:space="preserve"> корпорации </w:t>
      </w:r>
      <w:r w:rsidRPr="00F04AEC">
        <w:rPr>
          <w:rFonts w:ascii="Arial" w:hAnsi="Arial" w:cs="Arial"/>
          <w:sz w:val="22"/>
          <w:szCs w:val="22"/>
        </w:rPr>
        <w:t xml:space="preserve">– </w:t>
      </w:r>
      <w:r w:rsidRPr="00F04AEC">
        <w:rPr>
          <w:rFonts w:ascii="Arial" w:hAnsi="Arial" w:cs="Arial"/>
          <w:color w:val="000000"/>
          <w:sz w:val="22"/>
          <w:szCs w:val="22"/>
        </w:rPr>
        <w:t>это:</w:t>
      </w:r>
    </w:p>
    <w:p w:rsidR="00FA6F69" w:rsidRPr="00F04AEC" w:rsidRDefault="00FA6F69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а) владельцы финансового капитала компании, которые принимают активное учас</w:t>
      </w:r>
      <w:r w:rsidRPr="00F04AEC">
        <w:rPr>
          <w:rFonts w:ascii="Arial" w:hAnsi="Arial" w:cs="Arial"/>
          <w:color w:val="000000"/>
          <w:sz w:val="22"/>
          <w:szCs w:val="22"/>
        </w:rPr>
        <w:softHyphen/>
        <w:t>тие в принятии решений;</w:t>
      </w:r>
    </w:p>
    <w:p w:rsidR="00FA6F69" w:rsidRPr="00F04AEC" w:rsidRDefault="00FA6F69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б) владельцы как финансового, так и нефинансового капитала, без участия которых ко</w:t>
      </w:r>
      <w:r w:rsidRPr="00F04AEC">
        <w:rPr>
          <w:rFonts w:ascii="Arial" w:hAnsi="Arial" w:cs="Arial"/>
          <w:color w:val="000000"/>
          <w:sz w:val="22"/>
          <w:szCs w:val="22"/>
        </w:rPr>
        <w:t>м</w:t>
      </w:r>
      <w:r w:rsidRPr="00F04AEC">
        <w:rPr>
          <w:rFonts w:ascii="Arial" w:hAnsi="Arial" w:cs="Arial"/>
          <w:color w:val="000000"/>
          <w:sz w:val="22"/>
          <w:szCs w:val="22"/>
        </w:rPr>
        <w:t>пания не может существовать на рынке;</w:t>
      </w:r>
    </w:p>
    <w:p w:rsidR="00FA6F69" w:rsidRPr="00F04AEC" w:rsidRDefault="00FA6F69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в) владельцы интеллектуального капитала компании;</w:t>
      </w:r>
    </w:p>
    <w:p w:rsidR="00FA6F69" w:rsidRPr="00F04AEC" w:rsidRDefault="00FA6F69" w:rsidP="00F04AE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г) владельцы социального капитала компании.</w:t>
      </w:r>
    </w:p>
    <w:p w:rsidR="00FA6F69" w:rsidRPr="00F04AEC" w:rsidRDefault="00FA6F69" w:rsidP="00F04AE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6. Утверждение «понятие эффективного рынка эквивалентно понятию конкурентного ры</w:t>
      </w:r>
      <w:r w:rsidRPr="00F04AEC">
        <w:rPr>
          <w:rFonts w:ascii="Arial" w:hAnsi="Arial" w:cs="Arial"/>
          <w:color w:val="000000"/>
          <w:sz w:val="22"/>
          <w:szCs w:val="22"/>
        </w:rPr>
        <w:t>н</w:t>
      </w:r>
      <w:r w:rsidRPr="00F04AEC">
        <w:rPr>
          <w:rFonts w:ascii="Arial" w:hAnsi="Arial" w:cs="Arial"/>
          <w:color w:val="000000"/>
          <w:sz w:val="22"/>
          <w:szCs w:val="22"/>
        </w:rPr>
        <w:t>ка»:</w:t>
      </w:r>
    </w:p>
    <w:p w:rsidR="00FA6F69" w:rsidRPr="00F04AEC" w:rsidRDefault="00FA6F69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а) верно</w:t>
      </w:r>
    </w:p>
    <w:p w:rsidR="00FA6F69" w:rsidRPr="00F04AEC" w:rsidRDefault="00FA6F69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б) неверно</w:t>
      </w:r>
    </w:p>
    <w:p w:rsidR="00FA6F69" w:rsidRPr="00F04AEC" w:rsidRDefault="00FA6F69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lastRenderedPageBreak/>
        <w:t>7. Утверждение «дисконтирование номинальных денежных потоков (с учетом инфляции) по реальной ставке или реальных денежных потоков по номинальной ставке дает верную оценку компании или проекта»:</w:t>
      </w:r>
    </w:p>
    <w:p w:rsidR="00FA6F69" w:rsidRPr="00F04AEC" w:rsidRDefault="00FA6F69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а) верно</w:t>
      </w:r>
    </w:p>
    <w:p w:rsidR="00FA6F69" w:rsidRPr="00F04AEC" w:rsidRDefault="00FA6F69" w:rsidP="00F04AE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б) неверно</w:t>
      </w:r>
    </w:p>
    <w:p w:rsidR="00FA6F69" w:rsidRPr="00F04AEC" w:rsidRDefault="00FA6F69" w:rsidP="00F04AE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8. Понятие «эффективности рынка» подчеркивает значимость для формирования спр</w:t>
      </w:r>
      <w:r w:rsidRPr="00F04AEC">
        <w:rPr>
          <w:rFonts w:ascii="Arial" w:hAnsi="Arial" w:cs="Arial"/>
          <w:color w:val="000000"/>
          <w:sz w:val="22"/>
          <w:szCs w:val="22"/>
        </w:rPr>
        <w:t>а</w:t>
      </w:r>
      <w:r w:rsidRPr="00F04AEC">
        <w:rPr>
          <w:rFonts w:ascii="Arial" w:hAnsi="Arial" w:cs="Arial"/>
          <w:color w:val="000000"/>
          <w:sz w:val="22"/>
          <w:szCs w:val="22"/>
        </w:rPr>
        <w:t>ведливой цены на рынке:</w:t>
      </w:r>
    </w:p>
    <w:p w:rsidR="00FA6F69" w:rsidRPr="00F04AEC" w:rsidRDefault="00FA6F69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а) конкуренции между игроками рынка</w:t>
      </w:r>
    </w:p>
    <w:p w:rsidR="00FA6F69" w:rsidRPr="00F04AEC" w:rsidRDefault="00FA6F69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б) информационной открытости и скорости передачи информации</w:t>
      </w:r>
    </w:p>
    <w:p w:rsidR="00FA6F69" w:rsidRPr="00F04AEC" w:rsidRDefault="00FA6F69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в) отсутствия трений (налогов)</w:t>
      </w:r>
    </w:p>
    <w:p w:rsidR="00FA6F69" w:rsidRPr="00F04AEC" w:rsidRDefault="00FA6F69" w:rsidP="00F04AE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г) регулирующих усилий государства</w:t>
      </w:r>
    </w:p>
    <w:p w:rsidR="00FA6F69" w:rsidRPr="00F04AEC" w:rsidRDefault="00FA6F69" w:rsidP="00F04AEC">
      <w:pPr>
        <w:jc w:val="both"/>
        <w:rPr>
          <w:rFonts w:ascii="Arial" w:hAnsi="Arial" w:cs="Arial"/>
          <w:b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F04AEC">
        <w:rPr>
          <w:rFonts w:ascii="Arial" w:hAnsi="Arial" w:cs="Arial"/>
          <w:iCs/>
          <w:sz w:val="22"/>
          <w:szCs w:val="22"/>
        </w:rPr>
        <w:t>9. К финансовым методам относятся:</w:t>
      </w:r>
    </w:p>
    <w:p w:rsidR="00FA6F69" w:rsidRPr="00F04AEC" w:rsidRDefault="00FA6F69" w:rsidP="00F04A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а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аренда</w:t>
      </w:r>
      <w:r w:rsidRPr="00F04AEC">
        <w:rPr>
          <w:rFonts w:ascii="Arial" w:hAnsi="Arial" w:cs="Arial"/>
          <w:sz w:val="22"/>
          <w:szCs w:val="22"/>
        </w:rPr>
        <w:t xml:space="preserve">, </w:t>
      </w:r>
      <w:r w:rsidRPr="00F04AEC">
        <w:rPr>
          <w:rFonts w:ascii="Arial" w:eastAsia="TimesNewRoman" w:hAnsi="Arial" w:cs="Arial"/>
          <w:sz w:val="22"/>
          <w:szCs w:val="22"/>
        </w:rPr>
        <w:t>залоговые операции</w:t>
      </w:r>
      <w:r w:rsidRPr="00F04AEC">
        <w:rPr>
          <w:rFonts w:ascii="Arial" w:hAnsi="Arial" w:cs="Arial"/>
          <w:sz w:val="22"/>
          <w:szCs w:val="22"/>
        </w:rPr>
        <w:t xml:space="preserve">, </w:t>
      </w:r>
      <w:r w:rsidRPr="00F04AEC">
        <w:rPr>
          <w:rFonts w:ascii="Arial" w:eastAsia="TimesNewRoman" w:hAnsi="Arial" w:cs="Arial"/>
          <w:sz w:val="22"/>
          <w:szCs w:val="22"/>
        </w:rPr>
        <w:t>материальное стимулирование</w:t>
      </w:r>
    </w:p>
    <w:p w:rsidR="00FA6F69" w:rsidRPr="00F04AEC" w:rsidRDefault="00FA6F69" w:rsidP="00F04A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б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финансовые санкции</w:t>
      </w:r>
      <w:r w:rsidRPr="00F04AEC">
        <w:rPr>
          <w:rFonts w:ascii="Arial" w:hAnsi="Arial" w:cs="Arial"/>
          <w:sz w:val="22"/>
          <w:szCs w:val="22"/>
        </w:rPr>
        <w:t xml:space="preserve">, </w:t>
      </w:r>
      <w:r w:rsidRPr="00F04AEC">
        <w:rPr>
          <w:rFonts w:ascii="Arial" w:eastAsia="TimesNewRoman" w:hAnsi="Arial" w:cs="Arial"/>
          <w:sz w:val="22"/>
          <w:szCs w:val="22"/>
        </w:rPr>
        <w:t>паевые взносы</w:t>
      </w:r>
      <w:r w:rsidRPr="00F04AEC">
        <w:rPr>
          <w:rFonts w:ascii="Arial" w:hAnsi="Arial" w:cs="Arial"/>
          <w:sz w:val="22"/>
          <w:szCs w:val="22"/>
        </w:rPr>
        <w:t xml:space="preserve">, </w:t>
      </w:r>
      <w:r w:rsidRPr="00F04AEC">
        <w:rPr>
          <w:rFonts w:ascii="Arial" w:eastAsia="TimesNewRoman" w:hAnsi="Arial" w:cs="Arial"/>
          <w:sz w:val="22"/>
          <w:szCs w:val="22"/>
        </w:rPr>
        <w:t>валютные котировки</w:t>
      </w:r>
    </w:p>
    <w:p w:rsidR="00FA6F69" w:rsidRPr="00F04AEC" w:rsidRDefault="00FA6F69" w:rsidP="00F04A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в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планирование</w:t>
      </w:r>
      <w:r w:rsidRPr="00F04AEC">
        <w:rPr>
          <w:rFonts w:ascii="Arial" w:hAnsi="Arial" w:cs="Arial"/>
          <w:sz w:val="22"/>
          <w:szCs w:val="22"/>
        </w:rPr>
        <w:t xml:space="preserve">, </w:t>
      </w:r>
      <w:r w:rsidRPr="00F04AEC">
        <w:rPr>
          <w:rFonts w:ascii="Arial" w:eastAsia="TimesNewRoman" w:hAnsi="Arial" w:cs="Arial"/>
          <w:sz w:val="22"/>
          <w:szCs w:val="22"/>
        </w:rPr>
        <w:t>кредитование</w:t>
      </w:r>
      <w:r w:rsidRPr="00F04AEC">
        <w:rPr>
          <w:rFonts w:ascii="Arial" w:hAnsi="Arial" w:cs="Arial"/>
          <w:sz w:val="22"/>
          <w:szCs w:val="22"/>
        </w:rPr>
        <w:t xml:space="preserve">, дисконтирование, </w:t>
      </w:r>
      <w:r w:rsidRPr="00F04AEC">
        <w:rPr>
          <w:rFonts w:ascii="Arial" w:eastAsia="TimesNewRoman" w:hAnsi="Arial" w:cs="Arial"/>
          <w:sz w:val="22"/>
          <w:szCs w:val="22"/>
        </w:rPr>
        <w:t>налогообложение</w:t>
      </w:r>
    </w:p>
    <w:p w:rsidR="00FA6F69" w:rsidRPr="00F04AEC" w:rsidRDefault="00FA6F69" w:rsidP="00F04A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г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дивиденды</w:t>
      </w:r>
      <w:r w:rsidRPr="00F04AEC">
        <w:rPr>
          <w:rFonts w:ascii="Arial" w:hAnsi="Arial" w:cs="Arial"/>
          <w:sz w:val="22"/>
          <w:szCs w:val="22"/>
        </w:rPr>
        <w:t xml:space="preserve">, </w:t>
      </w:r>
      <w:r w:rsidRPr="00F04AEC">
        <w:rPr>
          <w:rFonts w:ascii="Arial" w:eastAsia="TimesNewRoman" w:hAnsi="Arial" w:cs="Arial"/>
          <w:sz w:val="22"/>
          <w:szCs w:val="22"/>
        </w:rPr>
        <w:t>вклады</w:t>
      </w:r>
    </w:p>
    <w:p w:rsidR="00FA6F69" w:rsidRPr="00F04AEC" w:rsidRDefault="00FA6F69" w:rsidP="00F04A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pStyle w:val="ad"/>
        <w:spacing w:after="0" w:line="240" w:lineRule="auto"/>
        <w:ind w:left="0"/>
        <w:rPr>
          <w:rFonts w:ascii="Arial" w:hAnsi="Arial" w:cs="Arial"/>
        </w:rPr>
      </w:pP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 xml:space="preserve">10. Приведенная стоимость 115 000 </w:t>
      </w:r>
      <w:proofErr w:type="spellStart"/>
      <w:r w:rsidRPr="00F04AEC">
        <w:rPr>
          <w:rFonts w:ascii="Arial" w:hAnsi="Arial" w:cs="Arial"/>
          <w:sz w:val="22"/>
          <w:szCs w:val="22"/>
        </w:rPr>
        <w:t>у.е</w:t>
      </w:r>
      <w:proofErr w:type="spellEnd"/>
      <w:r w:rsidRPr="00F04AEC">
        <w:rPr>
          <w:rFonts w:ascii="Arial" w:hAnsi="Arial" w:cs="Arial"/>
          <w:sz w:val="22"/>
          <w:szCs w:val="22"/>
        </w:rPr>
        <w:t xml:space="preserve">., </w:t>
      </w:r>
      <w:proofErr w:type="gramStart"/>
      <w:r w:rsidRPr="00F04AEC">
        <w:rPr>
          <w:rFonts w:ascii="Arial" w:hAnsi="Arial" w:cs="Arial"/>
          <w:sz w:val="22"/>
          <w:szCs w:val="22"/>
        </w:rPr>
        <w:t>которые</w:t>
      </w:r>
      <w:proofErr w:type="gramEnd"/>
      <w:r w:rsidRPr="00F04AEC">
        <w:rPr>
          <w:rFonts w:ascii="Arial" w:hAnsi="Arial" w:cs="Arial"/>
          <w:sz w:val="22"/>
          <w:szCs w:val="22"/>
        </w:rPr>
        <w:t xml:space="preserve"> инвестор получит через год, при ставке банковского процента 10% годовых равна …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а) 121 000 </w:t>
      </w:r>
      <w:proofErr w:type="spellStart"/>
      <w:r w:rsidRPr="00F04AEC">
        <w:rPr>
          <w:rFonts w:ascii="Arial" w:hAnsi="Arial" w:cs="Arial"/>
        </w:rPr>
        <w:t>у.е</w:t>
      </w:r>
      <w:proofErr w:type="spellEnd"/>
      <w:r w:rsidRPr="00F04AEC">
        <w:rPr>
          <w:rFonts w:ascii="Arial" w:hAnsi="Arial" w:cs="Arial"/>
        </w:rPr>
        <w:t>.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б) 100 500 </w:t>
      </w:r>
      <w:proofErr w:type="spellStart"/>
      <w:r w:rsidRPr="00F04AEC">
        <w:rPr>
          <w:rFonts w:ascii="Arial" w:hAnsi="Arial" w:cs="Arial"/>
        </w:rPr>
        <w:t>у.е</w:t>
      </w:r>
      <w:proofErr w:type="spellEnd"/>
      <w:r w:rsidRPr="00F04AEC">
        <w:rPr>
          <w:rFonts w:ascii="Arial" w:hAnsi="Arial" w:cs="Arial"/>
        </w:rPr>
        <w:t>.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в) 110 000 </w:t>
      </w:r>
      <w:proofErr w:type="spellStart"/>
      <w:r w:rsidRPr="00F04AEC">
        <w:rPr>
          <w:rFonts w:ascii="Arial" w:hAnsi="Arial" w:cs="Arial"/>
        </w:rPr>
        <w:t>у.е</w:t>
      </w:r>
      <w:proofErr w:type="spellEnd"/>
      <w:r w:rsidRPr="00F04AEC">
        <w:rPr>
          <w:rFonts w:ascii="Arial" w:hAnsi="Arial" w:cs="Arial"/>
        </w:rPr>
        <w:t>.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г) 104 546 </w:t>
      </w:r>
      <w:proofErr w:type="spellStart"/>
      <w:r w:rsidRPr="00F04AEC">
        <w:rPr>
          <w:rFonts w:ascii="Arial" w:hAnsi="Arial" w:cs="Arial"/>
        </w:rPr>
        <w:t>у.е</w:t>
      </w:r>
      <w:proofErr w:type="spellEnd"/>
      <w:r w:rsidRPr="00F04AEC">
        <w:rPr>
          <w:rFonts w:ascii="Arial" w:hAnsi="Arial" w:cs="Arial"/>
        </w:rPr>
        <w:t>.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</w:p>
    <w:p w:rsidR="00FA6F69" w:rsidRPr="00F04AEC" w:rsidRDefault="00FA6F69" w:rsidP="00F04AEC">
      <w:pPr>
        <w:pStyle w:val="ad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F04AEC">
        <w:rPr>
          <w:rFonts w:ascii="Arial" w:hAnsi="Arial" w:cs="Arial"/>
          <w:b/>
        </w:rPr>
        <w:t>Тест 2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p w:rsidR="00FA6F69" w:rsidRPr="00F04AEC" w:rsidRDefault="00FA6F69" w:rsidP="00F04AEC">
      <w:pPr>
        <w:autoSpaceDE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1. Формула Дюпона устанавливает зависимость между показателями: </w:t>
      </w:r>
    </w:p>
    <w:p w:rsidR="00FA6F69" w:rsidRPr="00F04AEC" w:rsidRDefault="00FA6F69" w:rsidP="00F04AEC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 w:rsidRPr="00F04AEC">
        <w:rPr>
          <w:rFonts w:ascii="Arial" w:eastAsia="Times New Roman" w:hAnsi="Arial" w:cs="Arial"/>
          <w:sz w:val="22"/>
          <w:szCs w:val="22"/>
        </w:rPr>
        <w:t xml:space="preserve">а) рентабельности продаж и оборачиваемости активов </w:t>
      </w:r>
    </w:p>
    <w:p w:rsidR="00FA6F69" w:rsidRPr="00F04AEC" w:rsidRDefault="00FA6F69" w:rsidP="00F04AEC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 xml:space="preserve">б) рентабельности активов и рентабельности продукции </w:t>
      </w:r>
    </w:p>
    <w:p w:rsidR="00FA6F69" w:rsidRPr="00F04AEC" w:rsidRDefault="00FA6F69" w:rsidP="00F04AEC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 xml:space="preserve">в) текущей ликвидности и оборачиваемости активов </w:t>
      </w:r>
    </w:p>
    <w:p w:rsidR="00FA6F69" w:rsidRPr="00F04AEC" w:rsidRDefault="00FA6F69" w:rsidP="00F04AEC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г) рентабельности и оборачиваемости активов</w:t>
      </w:r>
    </w:p>
    <w:p w:rsidR="00FA6F69" w:rsidRPr="00F04AEC" w:rsidRDefault="00FA6F69" w:rsidP="00F04AEC">
      <w:pPr>
        <w:jc w:val="center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04AEC">
        <w:rPr>
          <w:rFonts w:ascii="Arial" w:hAnsi="Arial" w:cs="Arial"/>
          <w:iCs/>
          <w:sz w:val="22"/>
          <w:szCs w:val="22"/>
        </w:rPr>
        <w:t>2. Санация является: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а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ликвидационной процедурой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б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реорганизационной процедурой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в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мировым соглашением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04AEC">
        <w:rPr>
          <w:rFonts w:ascii="Arial" w:hAnsi="Arial" w:cs="Arial"/>
          <w:iCs/>
          <w:sz w:val="22"/>
          <w:szCs w:val="22"/>
        </w:rPr>
        <w:t>3. Организация считается банкротом, если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а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она неспособна удовлетворять требования кредиторов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б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её обязательства превышают его активы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в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арбитражный суд признал её банкротом</w:t>
      </w:r>
    </w:p>
    <w:p w:rsidR="00FA6F69" w:rsidRPr="00F04AEC" w:rsidRDefault="00FA6F69" w:rsidP="00F04AEC">
      <w:pPr>
        <w:jc w:val="center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04AEC">
        <w:rPr>
          <w:rFonts w:ascii="Arial" w:hAnsi="Arial" w:cs="Arial"/>
          <w:iCs/>
          <w:sz w:val="22"/>
          <w:szCs w:val="22"/>
        </w:rPr>
        <w:t>4. Конкурсное производство является: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а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ликвидационной процедурой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б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реорганизационной процедурой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в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мировым соглашением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04AEC">
        <w:rPr>
          <w:rFonts w:ascii="Arial" w:hAnsi="Arial" w:cs="Arial"/>
          <w:iCs/>
          <w:sz w:val="22"/>
          <w:szCs w:val="22"/>
        </w:rPr>
        <w:t>5. Внешнее управление имуществом должника является: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а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ликвидационной процедурой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б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реорганизационной процедурой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в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мировым соглашением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5. «Мировое соглашение»  – это: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процедура банкротства, применяемая на любой стадии рассмотрения дела о банкро</w:t>
      </w:r>
      <w:r w:rsidRPr="00F04AEC">
        <w:rPr>
          <w:rFonts w:ascii="Arial" w:hAnsi="Arial" w:cs="Arial"/>
          <w:color w:val="000000"/>
          <w:sz w:val="22"/>
          <w:szCs w:val="22"/>
        </w:rPr>
        <w:t>т</w:t>
      </w:r>
      <w:r w:rsidRPr="00F04AEC">
        <w:rPr>
          <w:rFonts w:ascii="Arial" w:hAnsi="Arial" w:cs="Arial"/>
          <w:color w:val="000000"/>
          <w:sz w:val="22"/>
          <w:szCs w:val="22"/>
        </w:rPr>
        <w:t>стве в целях прекращения производства по делу о банкротстве путем достижения согл</w:t>
      </w:r>
      <w:r w:rsidRPr="00F04AEC">
        <w:rPr>
          <w:rFonts w:ascii="Arial" w:hAnsi="Arial" w:cs="Arial"/>
          <w:color w:val="000000"/>
          <w:sz w:val="22"/>
          <w:szCs w:val="22"/>
        </w:rPr>
        <w:t>а</w:t>
      </w:r>
      <w:r w:rsidRPr="00F04AEC">
        <w:rPr>
          <w:rFonts w:ascii="Arial" w:hAnsi="Arial" w:cs="Arial"/>
          <w:color w:val="000000"/>
          <w:sz w:val="22"/>
          <w:szCs w:val="22"/>
        </w:rPr>
        <w:t>шения между должником и кредиторами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процедура банкротства, применяемая к должнику в целях восстановления его плат</w:t>
      </w:r>
      <w:r w:rsidRPr="00F04AEC">
        <w:rPr>
          <w:rFonts w:ascii="Arial" w:hAnsi="Arial" w:cs="Arial"/>
          <w:color w:val="000000"/>
          <w:sz w:val="22"/>
          <w:szCs w:val="22"/>
        </w:rPr>
        <w:t>е</w:t>
      </w:r>
      <w:r w:rsidRPr="00F04AEC">
        <w:rPr>
          <w:rFonts w:ascii="Arial" w:hAnsi="Arial" w:cs="Arial"/>
          <w:color w:val="000000"/>
          <w:sz w:val="22"/>
          <w:szCs w:val="22"/>
        </w:rPr>
        <w:t>жеспособности и погашения задолженности в соответствии с графиком погашения з</w:t>
      </w:r>
      <w:r w:rsidRPr="00F04AEC">
        <w:rPr>
          <w:rFonts w:ascii="Arial" w:hAnsi="Arial" w:cs="Arial"/>
          <w:color w:val="000000"/>
          <w:sz w:val="22"/>
          <w:szCs w:val="22"/>
        </w:rPr>
        <w:t>а</w:t>
      </w:r>
      <w:r w:rsidRPr="00F04AEC">
        <w:rPr>
          <w:rFonts w:ascii="Arial" w:hAnsi="Arial" w:cs="Arial"/>
          <w:color w:val="000000"/>
          <w:sz w:val="22"/>
          <w:szCs w:val="22"/>
        </w:rPr>
        <w:t>долженности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процедура банкротства, применяемая к должнику в целях обеспечения сохранности имущества должника, проведения анализа финансового состояния должника, составл</w:t>
      </w:r>
      <w:r w:rsidRPr="00F04AEC">
        <w:rPr>
          <w:rFonts w:ascii="Arial" w:hAnsi="Arial" w:cs="Arial"/>
          <w:color w:val="000000"/>
          <w:sz w:val="22"/>
          <w:szCs w:val="22"/>
        </w:rPr>
        <w:t>е</w:t>
      </w:r>
      <w:r w:rsidRPr="00F04AEC">
        <w:rPr>
          <w:rFonts w:ascii="Arial" w:hAnsi="Arial" w:cs="Arial"/>
          <w:color w:val="000000"/>
          <w:sz w:val="22"/>
          <w:szCs w:val="22"/>
        </w:rPr>
        <w:t>ния реестра требований кредиторов и проведения первого собрания кредиторов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6. При каком значении коэффициента обеспеченности собственными оборотными сре</w:t>
      </w:r>
      <w:r w:rsidRPr="00F04AEC">
        <w:rPr>
          <w:rFonts w:ascii="Arial" w:hAnsi="Arial" w:cs="Arial"/>
          <w:color w:val="000000"/>
          <w:sz w:val="22"/>
          <w:szCs w:val="22"/>
        </w:rPr>
        <w:t>д</w:t>
      </w:r>
      <w:r w:rsidRPr="00F04AEC">
        <w:rPr>
          <w:rFonts w:ascii="Arial" w:hAnsi="Arial" w:cs="Arial"/>
          <w:color w:val="000000"/>
          <w:sz w:val="22"/>
          <w:szCs w:val="22"/>
        </w:rPr>
        <w:t>ствами на конец отчетного периода структура баланса неплатежеспособных предприятий считается неудовлетворительной?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 </w:t>
      </w:r>
      <w:r w:rsidRPr="00F04AEC">
        <w:rPr>
          <w:rFonts w:ascii="Arial" w:hAnsi="Arial" w:cs="Arial"/>
          <w:color w:val="000000"/>
          <w:sz w:val="22"/>
          <w:szCs w:val="22"/>
        </w:rPr>
        <w:t>менее 0,1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менее 1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более 1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7. </w:t>
      </w:r>
      <w:r w:rsidRPr="00F04AEC">
        <w:rPr>
          <w:rFonts w:ascii="Arial" w:hAnsi="Arial" w:cs="Arial"/>
          <w:color w:val="000000"/>
          <w:sz w:val="22"/>
          <w:szCs w:val="22"/>
        </w:rPr>
        <w:t>Чему равен период восстановления платежеспособности при расчете коэффициента платежеспособности?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6 месяцев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3 месяца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1 год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8. Каков основной недостаток использования двухфакторной модели Альтмана при пр</w:t>
      </w:r>
      <w:r w:rsidRPr="00F04AEC">
        <w:rPr>
          <w:rFonts w:ascii="Arial" w:hAnsi="Arial" w:cs="Arial"/>
          <w:color w:val="000000"/>
          <w:sz w:val="22"/>
          <w:szCs w:val="22"/>
        </w:rPr>
        <w:t>о</w:t>
      </w:r>
      <w:r w:rsidRPr="00F04AEC">
        <w:rPr>
          <w:rFonts w:ascii="Arial" w:hAnsi="Arial" w:cs="Arial"/>
          <w:color w:val="000000"/>
          <w:sz w:val="22"/>
          <w:szCs w:val="22"/>
        </w:rPr>
        <w:t>гнозировании возможного банкротства?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proofErr w:type="spellStart"/>
      <w:r w:rsidRPr="00F04AEC">
        <w:rPr>
          <w:rFonts w:ascii="Arial" w:hAnsi="Arial" w:cs="Arial"/>
          <w:color w:val="000000"/>
          <w:sz w:val="22"/>
          <w:szCs w:val="22"/>
        </w:rPr>
        <w:t>неучет</w:t>
      </w:r>
      <w:proofErr w:type="spellEnd"/>
      <w:r w:rsidRPr="00F04AEC">
        <w:rPr>
          <w:rFonts w:ascii="Arial" w:hAnsi="Arial" w:cs="Arial"/>
          <w:color w:val="000000"/>
          <w:sz w:val="22"/>
          <w:szCs w:val="22"/>
        </w:rPr>
        <w:t xml:space="preserve"> влияния на финансовое состояние других важных показателей (рентабельн</w:t>
      </w:r>
      <w:r w:rsidRPr="00F04AEC">
        <w:rPr>
          <w:rFonts w:ascii="Arial" w:hAnsi="Arial" w:cs="Arial"/>
          <w:color w:val="000000"/>
          <w:sz w:val="22"/>
          <w:szCs w:val="22"/>
        </w:rPr>
        <w:t>о</w:t>
      </w:r>
      <w:r w:rsidRPr="00F04AEC">
        <w:rPr>
          <w:rFonts w:ascii="Arial" w:hAnsi="Arial" w:cs="Arial"/>
          <w:color w:val="000000"/>
          <w:sz w:val="22"/>
          <w:szCs w:val="22"/>
        </w:rPr>
        <w:t>сти, отдачи активов, деловой активности)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сложность в расчетах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возможность применения в условиях ограниченного объема информации о корпорации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p w:rsidR="00FA6F69" w:rsidRPr="00F04AEC" w:rsidRDefault="00FA6F69" w:rsidP="00F04AEC">
      <w:pPr>
        <w:pStyle w:val="ad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F04AEC">
        <w:rPr>
          <w:rFonts w:ascii="Arial" w:hAnsi="Arial" w:cs="Arial"/>
          <w:b/>
        </w:rPr>
        <w:t>Тест 3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center"/>
        <w:rPr>
          <w:rFonts w:ascii="Arial" w:hAnsi="Arial" w:cs="Arial"/>
          <w:color w:val="FF0000"/>
        </w:rPr>
      </w:pPr>
    </w:p>
    <w:p w:rsidR="00A01FA8" w:rsidRPr="00F04AEC" w:rsidRDefault="00A01FA8" w:rsidP="00F04AEC">
      <w:pPr>
        <w:pStyle w:val="ad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Arial" w:hAnsi="Arial" w:cs="Arial"/>
          <w:b/>
        </w:rPr>
      </w:pPr>
      <w:r w:rsidRPr="00F04AEC">
        <w:rPr>
          <w:rFonts w:ascii="Arial" w:hAnsi="Arial" w:cs="Arial"/>
          <w:b/>
        </w:rPr>
        <w:t>Заполните пропуски</w:t>
      </w:r>
    </w:p>
    <w:p w:rsidR="00A01FA8" w:rsidRPr="00F04AEC" w:rsidRDefault="00A01FA8" w:rsidP="00F04AEC">
      <w:pPr>
        <w:pStyle w:val="ad"/>
        <w:spacing w:after="0" w:line="240" w:lineRule="auto"/>
        <w:ind w:left="0"/>
        <w:rPr>
          <w:rFonts w:ascii="Arial" w:hAnsi="Arial" w:cs="Arial"/>
          <w:b/>
        </w:rPr>
      </w:pP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 xml:space="preserve">1. </w:t>
      </w:r>
      <w:proofErr w:type="spellStart"/>
      <w:r w:rsidRPr="00F04AEC">
        <w:rPr>
          <w:rFonts w:ascii="Arial" w:hAnsi="Arial" w:cs="Arial"/>
          <w:color w:val="000000"/>
          <w:sz w:val="22"/>
          <w:szCs w:val="22"/>
        </w:rPr>
        <w:t>___________________слияние</w:t>
      </w:r>
      <w:proofErr w:type="spellEnd"/>
      <w:r w:rsidRPr="00F04AEC">
        <w:rPr>
          <w:rFonts w:ascii="Arial" w:hAnsi="Arial" w:cs="Arial"/>
          <w:color w:val="000000"/>
          <w:sz w:val="22"/>
          <w:szCs w:val="22"/>
        </w:rPr>
        <w:t xml:space="preserve"> имеет место, когда объединяются две</w:t>
      </w:r>
    </w:p>
    <w:p w:rsidR="00A01FA8" w:rsidRPr="00F04AEC" w:rsidRDefault="00A01FA8" w:rsidP="00F04AEC">
      <w:pPr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 xml:space="preserve">компании в одной сфере деятельности. </w:t>
      </w:r>
    </w:p>
    <w:p w:rsidR="00A01FA8" w:rsidRPr="00F04AEC" w:rsidRDefault="00A01FA8" w:rsidP="00F04AEC">
      <w:pPr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 xml:space="preserve">2. Объединение металлургической компании </w:t>
      </w:r>
      <w:proofErr w:type="gramStart"/>
      <w:r w:rsidRPr="00F04AEC">
        <w:rPr>
          <w:rFonts w:ascii="Arial" w:hAnsi="Arial" w:cs="Arial"/>
          <w:color w:val="000000"/>
          <w:sz w:val="22"/>
          <w:szCs w:val="22"/>
        </w:rPr>
        <w:t>с</w:t>
      </w:r>
      <w:proofErr w:type="gramEnd"/>
      <w:r w:rsidRPr="00F04AE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F04AEC">
        <w:rPr>
          <w:rFonts w:ascii="Arial" w:hAnsi="Arial" w:cs="Arial"/>
          <w:color w:val="000000"/>
          <w:sz w:val="22"/>
          <w:szCs w:val="22"/>
        </w:rPr>
        <w:t>угольной</w:t>
      </w:r>
      <w:proofErr w:type="gramEnd"/>
      <w:r w:rsidRPr="00F04AEC">
        <w:rPr>
          <w:rFonts w:ascii="Arial" w:hAnsi="Arial" w:cs="Arial"/>
          <w:color w:val="000000"/>
          <w:sz w:val="22"/>
          <w:szCs w:val="22"/>
        </w:rPr>
        <w:t xml:space="preserve"> является примером _______________ слияния. </w:t>
      </w:r>
    </w:p>
    <w:p w:rsidR="00A01FA8" w:rsidRPr="00F04AEC" w:rsidRDefault="00A01FA8" w:rsidP="00F04AEC">
      <w:pPr>
        <w:rPr>
          <w:rFonts w:ascii="Arial" w:hAnsi="Arial" w:cs="Arial"/>
          <w:color w:val="000000"/>
          <w:sz w:val="22"/>
          <w:szCs w:val="22"/>
        </w:rPr>
      </w:pPr>
    </w:p>
    <w:p w:rsidR="00A01FA8" w:rsidRPr="00F04AEC" w:rsidRDefault="00A01FA8" w:rsidP="00F04AEC">
      <w:pPr>
        <w:pStyle w:val="ad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Arial" w:hAnsi="Arial" w:cs="Arial"/>
          <w:b/>
        </w:rPr>
      </w:pPr>
      <w:r w:rsidRPr="00F04AEC">
        <w:rPr>
          <w:rFonts w:ascii="Arial" w:hAnsi="Arial" w:cs="Arial"/>
          <w:b/>
        </w:rPr>
        <w:t>Определите, верны (В) или неверны (Н) следующие утверждения</w:t>
      </w:r>
    </w:p>
    <w:p w:rsidR="00A01FA8" w:rsidRPr="00F04AEC" w:rsidRDefault="00A01FA8" w:rsidP="00F04AE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 xml:space="preserve">1. Конгломератное слияние </w:t>
      </w:r>
      <w:r w:rsidRPr="00F04AEC">
        <w:rPr>
          <w:rFonts w:ascii="Arial" w:hAnsi="Arial" w:cs="Arial"/>
          <w:sz w:val="22"/>
          <w:szCs w:val="22"/>
        </w:rPr>
        <w:t>–</w:t>
      </w:r>
      <w:r w:rsidRPr="00F04AEC">
        <w:rPr>
          <w:rFonts w:ascii="Arial" w:hAnsi="Arial" w:cs="Arial"/>
          <w:color w:val="000000"/>
          <w:sz w:val="22"/>
          <w:szCs w:val="22"/>
        </w:rPr>
        <w:t xml:space="preserve"> это такое, при котором покупатель приобретает компанию, близкую по профилю. </w:t>
      </w:r>
    </w:p>
    <w:p w:rsidR="00A01FA8" w:rsidRPr="00F04AEC" w:rsidRDefault="00A01FA8" w:rsidP="00F04AE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 xml:space="preserve">2. Если внутренняя стоимость компании ниже ее рыночной стоимости, то такая компания становится привлекательным объектом для приобретения. </w:t>
      </w:r>
    </w:p>
    <w:p w:rsidR="00A01FA8" w:rsidRPr="00F04AEC" w:rsidRDefault="00A01FA8" w:rsidP="00F04AE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3. Если две компании конкурируют между собой на рынке одного продукта, то их слияние называется вертикальными.</w:t>
      </w:r>
    </w:p>
    <w:p w:rsidR="00A01FA8" w:rsidRPr="00F04AEC" w:rsidRDefault="00A01FA8" w:rsidP="00F04AE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4. Величина синергетических эффектов при поглощении компании-цели одинакова для всех компаний - потенциаль</w:t>
      </w:r>
      <w:r w:rsidRPr="00F04AEC">
        <w:rPr>
          <w:rFonts w:ascii="Arial" w:hAnsi="Arial" w:cs="Arial"/>
          <w:color w:val="000000"/>
          <w:sz w:val="22"/>
          <w:szCs w:val="22"/>
        </w:rPr>
        <w:softHyphen/>
        <w:t xml:space="preserve">ных покупателей. </w:t>
      </w:r>
    </w:p>
    <w:p w:rsidR="00A01FA8" w:rsidRPr="00F04AEC" w:rsidRDefault="00A01FA8" w:rsidP="00F04AE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5. «</w:t>
      </w:r>
      <w:proofErr w:type="spellStart"/>
      <w:r w:rsidRPr="00F04AEC">
        <w:rPr>
          <w:rFonts w:ascii="Arial" w:hAnsi="Arial" w:cs="Arial"/>
          <w:color w:val="000000"/>
          <w:sz w:val="22"/>
          <w:szCs w:val="22"/>
        </w:rPr>
        <w:t>Отпочковывание</w:t>
      </w:r>
      <w:proofErr w:type="spellEnd"/>
      <w:r w:rsidRPr="00F04AEC">
        <w:rPr>
          <w:rFonts w:ascii="Arial" w:hAnsi="Arial" w:cs="Arial"/>
          <w:color w:val="000000"/>
          <w:sz w:val="22"/>
          <w:szCs w:val="22"/>
        </w:rPr>
        <w:t>» представляет собой продажу внеш</w:t>
      </w:r>
      <w:r w:rsidRPr="00F04AEC">
        <w:rPr>
          <w:rFonts w:ascii="Arial" w:hAnsi="Arial" w:cs="Arial"/>
          <w:color w:val="000000"/>
          <w:sz w:val="22"/>
          <w:szCs w:val="22"/>
        </w:rPr>
        <w:softHyphen/>
        <w:t>ним инвесторам доли в акци</w:t>
      </w:r>
      <w:r w:rsidRPr="00F04AEC">
        <w:rPr>
          <w:rFonts w:ascii="Arial" w:hAnsi="Arial" w:cs="Arial"/>
          <w:color w:val="000000"/>
          <w:sz w:val="22"/>
          <w:szCs w:val="22"/>
        </w:rPr>
        <w:t>о</w:t>
      </w:r>
      <w:r w:rsidRPr="00F04AEC">
        <w:rPr>
          <w:rFonts w:ascii="Arial" w:hAnsi="Arial" w:cs="Arial"/>
          <w:color w:val="000000"/>
          <w:sz w:val="22"/>
          <w:szCs w:val="22"/>
        </w:rPr>
        <w:t>нерном капитале дочерней компа</w:t>
      </w:r>
      <w:r w:rsidRPr="00F04AEC">
        <w:rPr>
          <w:rFonts w:ascii="Arial" w:hAnsi="Arial" w:cs="Arial"/>
          <w:color w:val="000000"/>
          <w:sz w:val="22"/>
          <w:szCs w:val="22"/>
        </w:rPr>
        <w:softHyphen/>
        <w:t>нии, чаще всего это происходит на открытом рынке к</w:t>
      </w:r>
      <w:r w:rsidRPr="00F04AEC">
        <w:rPr>
          <w:rFonts w:ascii="Arial" w:hAnsi="Arial" w:cs="Arial"/>
          <w:color w:val="000000"/>
          <w:sz w:val="22"/>
          <w:szCs w:val="22"/>
        </w:rPr>
        <w:t>а</w:t>
      </w:r>
      <w:r w:rsidRPr="00F04AEC">
        <w:rPr>
          <w:rFonts w:ascii="Arial" w:hAnsi="Arial" w:cs="Arial"/>
          <w:color w:val="000000"/>
          <w:sz w:val="22"/>
          <w:szCs w:val="22"/>
        </w:rPr>
        <w:t xml:space="preserve">питала. </w:t>
      </w:r>
    </w:p>
    <w:p w:rsidR="00A01FA8" w:rsidRPr="00F04AEC" w:rsidRDefault="00A01FA8" w:rsidP="00F04AE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 xml:space="preserve">6. </w:t>
      </w:r>
      <w:proofErr w:type="spellStart"/>
      <w:r w:rsidRPr="00F04AEC">
        <w:rPr>
          <w:rFonts w:ascii="Arial" w:hAnsi="Arial" w:cs="Arial"/>
          <w:color w:val="000000"/>
          <w:sz w:val="22"/>
          <w:szCs w:val="22"/>
        </w:rPr>
        <w:t>Дивестирование</w:t>
      </w:r>
      <w:proofErr w:type="spellEnd"/>
      <w:r w:rsidRPr="00F04AEC">
        <w:rPr>
          <w:rFonts w:ascii="Arial" w:hAnsi="Arial" w:cs="Arial"/>
          <w:color w:val="000000"/>
          <w:sz w:val="22"/>
          <w:szCs w:val="22"/>
        </w:rPr>
        <w:t xml:space="preserve"> – это форма реструктуризации, предполагающая продажу непрофил</w:t>
      </w:r>
      <w:r w:rsidRPr="00F04AEC">
        <w:rPr>
          <w:rFonts w:ascii="Arial" w:hAnsi="Arial" w:cs="Arial"/>
          <w:color w:val="000000"/>
          <w:sz w:val="22"/>
          <w:szCs w:val="22"/>
        </w:rPr>
        <w:t>ь</w:t>
      </w:r>
      <w:r w:rsidRPr="00F04AEC">
        <w:rPr>
          <w:rFonts w:ascii="Arial" w:hAnsi="Arial" w:cs="Arial"/>
          <w:color w:val="000000"/>
          <w:sz w:val="22"/>
          <w:szCs w:val="22"/>
        </w:rPr>
        <w:t xml:space="preserve">ного актива или части бизнеса независимому покупателю.  </w:t>
      </w:r>
    </w:p>
    <w:p w:rsidR="00A01FA8" w:rsidRPr="00F04AEC" w:rsidRDefault="00A01FA8" w:rsidP="00F04AE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7. Если существует синергия, стоимость объединенной компании должна быть выше, чем сумма стоимостей отдельно функционирующих компаний.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8. Практические исследования показывают, что выгоды от слия</w:t>
      </w:r>
      <w:r w:rsidRPr="00F04AEC">
        <w:rPr>
          <w:rFonts w:ascii="Arial" w:hAnsi="Arial" w:cs="Arial"/>
          <w:color w:val="000000"/>
          <w:sz w:val="22"/>
          <w:szCs w:val="22"/>
        </w:rPr>
        <w:softHyphen/>
        <w:t xml:space="preserve">ний часто </w:t>
      </w:r>
      <w:proofErr w:type="gramStart"/>
      <w:r w:rsidRPr="00F04AEC">
        <w:rPr>
          <w:rFonts w:ascii="Arial" w:hAnsi="Arial" w:cs="Arial"/>
          <w:color w:val="000000"/>
          <w:sz w:val="22"/>
          <w:szCs w:val="22"/>
        </w:rPr>
        <w:t>переоцениваю</w:t>
      </w:r>
      <w:r w:rsidRPr="00F04AEC">
        <w:rPr>
          <w:rFonts w:ascii="Arial" w:hAnsi="Arial" w:cs="Arial"/>
          <w:color w:val="000000"/>
          <w:sz w:val="22"/>
          <w:szCs w:val="22"/>
        </w:rPr>
        <w:t>т</w:t>
      </w:r>
      <w:r w:rsidRPr="00F04AEC">
        <w:rPr>
          <w:rFonts w:ascii="Arial" w:hAnsi="Arial" w:cs="Arial"/>
          <w:color w:val="000000"/>
          <w:sz w:val="22"/>
          <w:szCs w:val="22"/>
        </w:rPr>
        <w:t>ся</w:t>
      </w:r>
      <w:proofErr w:type="gramEnd"/>
      <w:r w:rsidRPr="00F04AEC">
        <w:rPr>
          <w:rFonts w:ascii="Arial" w:hAnsi="Arial" w:cs="Arial"/>
          <w:color w:val="000000"/>
          <w:sz w:val="22"/>
          <w:szCs w:val="22"/>
        </w:rPr>
        <w:t xml:space="preserve"> и они очень часто не материализуются.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lastRenderedPageBreak/>
        <w:t>9. Компании обычно становятся более прибыльными после слия</w:t>
      </w:r>
      <w:r w:rsidRPr="00F04AEC">
        <w:rPr>
          <w:rFonts w:ascii="Arial" w:hAnsi="Arial" w:cs="Arial"/>
          <w:color w:val="000000"/>
          <w:sz w:val="22"/>
          <w:szCs w:val="22"/>
        </w:rPr>
        <w:softHyphen/>
        <w:t>ний по сравнению с др</w:t>
      </w:r>
      <w:r w:rsidRPr="00F04AEC">
        <w:rPr>
          <w:rFonts w:ascii="Arial" w:hAnsi="Arial" w:cs="Arial"/>
          <w:color w:val="000000"/>
          <w:sz w:val="22"/>
          <w:szCs w:val="22"/>
        </w:rPr>
        <w:t>у</w:t>
      </w:r>
      <w:r w:rsidRPr="00F04AEC">
        <w:rPr>
          <w:rFonts w:ascii="Arial" w:hAnsi="Arial" w:cs="Arial"/>
          <w:color w:val="000000"/>
          <w:sz w:val="22"/>
          <w:szCs w:val="22"/>
        </w:rPr>
        <w:t>гими компаниями в отрасли (эмпирические иссле</w:t>
      </w:r>
      <w:r w:rsidRPr="00F04AEC">
        <w:rPr>
          <w:rFonts w:ascii="Arial" w:hAnsi="Arial" w:cs="Arial"/>
          <w:color w:val="000000"/>
          <w:sz w:val="22"/>
          <w:szCs w:val="22"/>
        </w:rPr>
        <w:softHyphen/>
        <w:t xml:space="preserve">дования). 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01FA8" w:rsidRPr="00F04AEC" w:rsidRDefault="00A01FA8" w:rsidP="00F04AEC">
      <w:pPr>
        <w:pStyle w:val="ad"/>
        <w:numPr>
          <w:ilvl w:val="0"/>
          <w:numId w:val="25"/>
        </w:numPr>
        <w:spacing w:after="0" w:line="240" w:lineRule="auto"/>
        <w:ind w:left="0" w:firstLine="567"/>
        <w:jc w:val="center"/>
        <w:rPr>
          <w:rFonts w:ascii="Arial" w:hAnsi="Arial" w:cs="Arial"/>
          <w:b/>
        </w:rPr>
      </w:pPr>
      <w:r w:rsidRPr="00F04AEC">
        <w:rPr>
          <w:rFonts w:ascii="Arial" w:hAnsi="Arial" w:cs="Arial"/>
          <w:b/>
        </w:rPr>
        <w:t>Выберите правильный вариант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1. Объединение (присоединение) может рассматриваться как дру</w:t>
      </w:r>
      <w:r w:rsidRPr="00F04AEC">
        <w:rPr>
          <w:rFonts w:ascii="Arial" w:hAnsi="Arial" w:cs="Arial"/>
          <w:color w:val="000000"/>
          <w:sz w:val="22"/>
          <w:szCs w:val="22"/>
        </w:rPr>
        <w:softHyphen/>
        <w:t>жественное или недр</w:t>
      </w:r>
      <w:r w:rsidRPr="00F04AEC">
        <w:rPr>
          <w:rFonts w:ascii="Arial" w:hAnsi="Arial" w:cs="Arial"/>
          <w:color w:val="000000"/>
          <w:sz w:val="22"/>
          <w:szCs w:val="22"/>
        </w:rPr>
        <w:t>у</w:t>
      </w:r>
      <w:r w:rsidRPr="00F04AEC">
        <w:rPr>
          <w:rFonts w:ascii="Arial" w:hAnsi="Arial" w:cs="Arial"/>
          <w:color w:val="000000"/>
          <w:sz w:val="22"/>
          <w:szCs w:val="22"/>
        </w:rPr>
        <w:t>жественное (враждебное) в зависимости от отноше</w:t>
      </w:r>
      <w:r w:rsidRPr="00F04AEC">
        <w:rPr>
          <w:rFonts w:ascii="Arial" w:hAnsi="Arial" w:cs="Arial"/>
          <w:color w:val="000000"/>
          <w:sz w:val="22"/>
          <w:szCs w:val="22"/>
        </w:rPr>
        <w:softHyphen/>
        <w:t>ния к предложению: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а) собственников целевой компании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б) менеджмента целевой компании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в) работников целевой компании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2. Рост займовой мощности компании и создание условий для внут</w:t>
      </w:r>
      <w:r w:rsidRPr="00F04AEC">
        <w:rPr>
          <w:rFonts w:ascii="Arial" w:hAnsi="Arial" w:cs="Arial"/>
          <w:color w:val="000000"/>
          <w:sz w:val="22"/>
          <w:szCs w:val="22"/>
        </w:rPr>
        <w:softHyphen/>
        <w:t>рифирменного фина</w:t>
      </w:r>
      <w:r w:rsidRPr="00F04AEC">
        <w:rPr>
          <w:rFonts w:ascii="Arial" w:hAnsi="Arial" w:cs="Arial"/>
          <w:color w:val="000000"/>
          <w:sz w:val="22"/>
          <w:szCs w:val="22"/>
        </w:rPr>
        <w:t>н</w:t>
      </w:r>
      <w:r w:rsidRPr="00F04AEC">
        <w:rPr>
          <w:rFonts w:ascii="Arial" w:hAnsi="Arial" w:cs="Arial"/>
          <w:color w:val="000000"/>
          <w:sz w:val="22"/>
          <w:szCs w:val="22"/>
        </w:rPr>
        <w:t>сирования (</w:t>
      </w:r>
      <w:proofErr w:type="spellStart"/>
      <w:proofErr w:type="gramStart"/>
      <w:r w:rsidRPr="00F04AEC">
        <w:rPr>
          <w:rFonts w:ascii="Arial" w:hAnsi="Arial" w:cs="Arial"/>
          <w:color w:val="000000"/>
          <w:sz w:val="22"/>
          <w:szCs w:val="22"/>
        </w:rPr>
        <w:t>кросс-финансирования</w:t>
      </w:r>
      <w:proofErr w:type="spellEnd"/>
      <w:proofErr w:type="gramEnd"/>
      <w:r w:rsidRPr="00F04AEC">
        <w:rPr>
          <w:rFonts w:ascii="Arial" w:hAnsi="Arial" w:cs="Arial"/>
          <w:color w:val="000000"/>
          <w:sz w:val="22"/>
          <w:szCs w:val="22"/>
        </w:rPr>
        <w:t>) могут рассматри</w:t>
      </w:r>
      <w:r w:rsidRPr="00F04AEC">
        <w:rPr>
          <w:rFonts w:ascii="Arial" w:hAnsi="Arial" w:cs="Arial"/>
          <w:color w:val="000000"/>
          <w:sz w:val="22"/>
          <w:szCs w:val="22"/>
        </w:rPr>
        <w:softHyphen/>
        <w:t>ваться как элементы: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а) операционной синергии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 xml:space="preserve">б) финансовой синергии                                                 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в) агентских мотивов объединения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 xml:space="preserve">г) повышения эффективности управления     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3. Если при приобретении целевой компании компания-инициа</w:t>
      </w:r>
      <w:r w:rsidRPr="00F04AEC">
        <w:rPr>
          <w:rFonts w:ascii="Arial" w:hAnsi="Arial" w:cs="Arial"/>
          <w:color w:val="000000"/>
          <w:sz w:val="22"/>
          <w:szCs w:val="22"/>
        </w:rPr>
        <w:softHyphen/>
        <w:t>тор получила возможность завысить по отчетности активы мишени, то та</w:t>
      </w:r>
      <w:r w:rsidRPr="00F04AEC">
        <w:rPr>
          <w:rFonts w:ascii="Arial" w:hAnsi="Arial" w:cs="Arial"/>
          <w:color w:val="000000"/>
          <w:sz w:val="22"/>
          <w:szCs w:val="22"/>
        </w:rPr>
        <w:softHyphen/>
        <w:t xml:space="preserve">кой эффект может трактоваться как:                                           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 xml:space="preserve">а) отсутствие синергии                                                        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 xml:space="preserve">б) операционная синергия                                                   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 xml:space="preserve">в) финансовая синергия                                                      </w:t>
      </w:r>
    </w:p>
    <w:p w:rsidR="00A01FA8" w:rsidRPr="00F04AEC" w:rsidRDefault="00A01FA8" w:rsidP="00F04AEC">
      <w:pPr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г) эффекты контроля</w:t>
      </w:r>
    </w:p>
    <w:p w:rsidR="00A01FA8" w:rsidRPr="00F04AEC" w:rsidRDefault="00A01FA8" w:rsidP="00F04AEC">
      <w:pPr>
        <w:rPr>
          <w:rFonts w:ascii="Arial" w:hAnsi="Arial" w:cs="Arial"/>
          <w:color w:val="000000"/>
          <w:sz w:val="22"/>
          <w:szCs w:val="22"/>
        </w:rPr>
      </w:pPr>
    </w:p>
    <w:p w:rsidR="00A01FA8" w:rsidRPr="00F04AEC" w:rsidRDefault="00A01FA8" w:rsidP="00F04AEC">
      <w:pPr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4. Поглощения и слияния среди компаний с неоднород</w:t>
      </w:r>
      <w:r w:rsidRPr="00F04AEC">
        <w:rPr>
          <w:rFonts w:ascii="Arial" w:hAnsi="Arial" w:cs="Arial"/>
          <w:color w:val="000000"/>
          <w:sz w:val="22"/>
          <w:szCs w:val="22"/>
        </w:rPr>
        <w:softHyphen/>
        <w:t>ными производствами называю</w:t>
      </w:r>
      <w:r w:rsidRPr="00F04AEC">
        <w:rPr>
          <w:rFonts w:ascii="Arial" w:hAnsi="Arial" w:cs="Arial"/>
          <w:color w:val="000000"/>
          <w:sz w:val="22"/>
          <w:szCs w:val="22"/>
        </w:rPr>
        <w:t>т</w:t>
      </w:r>
      <w:r w:rsidRPr="00F04AEC">
        <w:rPr>
          <w:rFonts w:ascii="Arial" w:hAnsi="Arial" w:cs="Arial"/>
          <w:color w:val="000000"/>
          <w:sz w:val="22"/>
          <w:szCs w:val="22"/>
        </w:rPr>
        <w:t>ся...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а) горизонтальными слияниями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б) вертикальными слияниями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в) конгломератными слияниями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 xml:space="preserve">г) </w:t>
      </w:r>
      <w:proofErr w:type="spellStart"/>
      <w:r w:rsidRPr="00F04AEC">
        <w:rPr>
          <w:rFonts w:ascii="Arial" w:hAnsi="Arial" w:cs="Arial"/>
          <w:color w:val="000000"/>
          <w:sz w:val="22"/>
          <w:szCs w:val="22"/>
        </w:rPr>
        <w:t>аутсорсингом</w:t>
      </w:r>
      <w:proofErr w:type="spellEnd"/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F04AEC">
        <w:rPr>
          <w:rFonts w:ascii="Arial" w:hAnsi="Arial" w:cs="Arial"/>
          <w:color w:val="000000"/>
          <w:sz w:val="22"/>
          <w:szCs w:val="22"/>
        </w:rPr>
        <w:t>д</w:t>
      </w:r>
      <w:proofErr w:type="spellEnd"/>
      <w:r w:rsidRPr="00F04AEC">
        <w:rPr>
          <w:rFonts w:ascii="Arial" w:hAnsi="Arial" w:cs="Arial"/>
          <w:color w:val="000000"/>
          <w:sz w:val="22"/>
          <w:szCs w:val="22"/>
        </w:rPr>
        <w:t>) нет правильного ответа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5. Финансовая синергия...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а) приводит к росту стоимости компании, если единствен</w:t>
      </w:r>
      <w:r w:rsidRPr="00F04AEC">
        <w:rPr>
          <w:rFonts w:ascii="Arial" w:hAnsi="Arial" w:cs="Arial"/>
          <w:color w:val="000000"/>
          <w:sz w:val="22"/>
          <w:szCs w:val="22"/>
        </w:rPr>
        <w:softHyphen/>
        <w:t>ным мотивом Объединения я</w:t>
      </w:r>
      <w:r w:rsidRPr="00F04AEC">
        <w:rPr>
          <w:rFonts w:ascii="Arial" w:hAnsi="Arial" w:cs="Arial"/>
          <w:color w:val="000000"/>
          <w:sz w:val="22"/>
          <w:szCs w:val="22"/>
        </w:rPr>
        <w:t>в</w:t>
      </w:r>
      <w:r w:rsidRPr="00F04AEC">
        <w:rPr>
          <w:rFonts w:ascii="Arial" w:hAnsi="Arial" w:cs="Arial"/>
          <w:color w:val="000000"/>
          <w:sz w:val="22"/>
          <w:szCs w:val="22"/>
        </w:rPr>
        <w:t>ляется диверсификация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б) с большей вероятностью проявится, если у поглощающей компании значительный объем свободных денежных средств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в) включает в себя премию за контроль</w:t>
      </w:r>
    </w:p>
    <w:p w:rsidR="00A01FA8" w:rsidRPr="00F04AEC" w:rsidRDefault="00A01FA8" w:rsidP="00F04AE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г) Все ответы правильные</w:t>
      </w:r>
    </w:p>
    <w:p w:rsidR="00A01FA8" w:rsidRPr="00F04AEC" w:rsidRDefault="00A01FA8" w:rsidP="00F04AE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01FA8" w:rsidRPr="00F04AEC" w:rsidRDefault="00A01FA8" w:rsidP="00F04AEC">
      <w:pPr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6. К операционному синергетическому эффекту не от</w:t>
      </w:r>
      <w:r w:rsidRPr="00F04AEC">
        <w:rPr>
          <w:rFonts w:ascii="Arial" w:hAnsi="Arial" w:cs="Arial"/>
          <w:color w:val="000000"/>
          <w:sz w:val="22"/>
          <w:szCs w:val="22"/>
        </w:rPr>
        <w:softHyphen/>
        <w:t>носится: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а) сокращение издержек в расчете на единицу выпускаемой продукции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б) увеличение выручки от реализации объединенной компании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в) использование денежных излишков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г) более высокий рост на новом или существующем рынке</w:t>
      </w:r>
    </w:p>
    <w:p w:rsidR="00A01FA8" w:rsidRPr="00F04AEC" w:rsidRDefault="00A01FA8" w:rsidP="00F04AEC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04AEC">
        <w:rPr>
          <w:rFonts w:ascii="Arial" w:hAnsi="Arial" w:cs="Arial"/>
          <w:color w:val="000000"/>
          <w:sz w:val="22"/>
          <w:szCs w:val="22"/>
        </w:rPr>
        <w:t>д</w:t>
      </w:r>
      <w:proofErr w:type="spellEnd"/>
      <w:r w:rsidRPr="00F04AEC">
        <w:rPr>
          <w:rFonts w:ascii="Arial" w:hAnsi="Arial" w:cs="Arial"/>
          <w:color w:val="000000"/>
          <w:sz w:val="22"/>
          <w:szCs w:val="22"/>
        </w:rPr>
        <w:t>) нет правильного ответа</w:t>
      </w:r>
    </w:p>
    <w:p w:rsidR="00A01FA8" w:rsidRPr="00F04AEC" w:rsidRDefault="00A01FA8" w:rsidP="00F04AE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7. Целью реструктуризации является: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а) улучшение финансовых результатов деятельности ком</w:t>
      </w:r>
      <w:r w:rsidRPr="00F04AEC">
        <w:rPr>
          <w:rFonts w:ascii="Arial" w:hAnsi="Arial" w:cs="Arial"/>
          <w:color w:val="000000"/>
          <w:sz w:val="22"/>
          <w:szCs w:val="22"/>
        </w:rPr>
        <w:softHyphen/>
        <w:t>пании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б) оптимизация структуры активов компании и источников ее финансирования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в) сбалансированность денежных и товарных потоков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г) верные ответы а) и б)</w:t>
      </w:r>
    </w:p>
    <w:p w:rsidR="00A01FA8" w:rsidRPr="00F04AEC" w:rsidRDefault="00A01FA8" w:rsidP="00F04AEC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04AEC">
        <w:rPr>
          <w:rFonts w:ascii="Arial" w:hAnsi="Arial" w:cs="Arial"/>
          <w:color w:val="000000"/>
          <w:sz w:val="22"/>
          <w:szCs w:val="22"/>
        </w:rPr>
        <w:t>д</w:t>
      </w:r>
      <w:proofErr w:type="spellEnd"/>
      <w:r w:rsidRPr="00F04AEC">
        <w:rPr>
          <w:rFonts w:ascii="Arial" w:hAnsi="Arial" w:cs="Arial"/>
          <w:color w:val="000000"/>
          <w:sz w:val="22"/>
          <w:szCs w:val="22"/>
        </w:rPr>
        <w:t>) все ответы правильные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8. Выберите из следующих утверждений одно неверное: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а) диверсификация при слиянии снижает несистематиче</w:t>
      </w:r>
      <w:r w:rsidRPr="00F04AEC">
        <w:rPr>
          <w:rFonts w:ascii="Arial" w:hAnsi="Arial" w:cs="Arial"/>
          <w:color w:val="000000"/>
          <w:sz w:val="22"/>
          <w:szCs w:val="22"/>
        </w:rPr>
        <w:softHyphen/>
        <w:t>ский риск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lastRenderedPageBreak/>
        <w:t>б) диверсификация при слиянии снижает систематический риск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в) держатель акций сам может диверсифицировать риск, создавая портфель акций</w:t>
      </w:r>
    </w:p>
    <w:p w:rsidR="00A01FA8" w:rsidRPr="00F04AEC" w:rsidRDefault="00A01FA8" w:rsidP="00F04AE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г) все утверждения верные</w:t>
      </w:r>
    </w:p>
    <w:p w:rsidR="00A01FA8" w:rsidRPr="00F04AEC" w:rsidRDefault="00A01FA8" w:rsidP="00F04AE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01FA8" w:rsidRPr="00F04AEC" w:rsidRDefault="00F04AEC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A01FA8" w:rsidRPr="00F04AE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="00A01FA8" w:rsidRPr="00F04AEC">
        <w:rPr>
          <w:rFonts w:ascii="Arial" w:hAnsi="Arial" w:cs="Arial"/>
          <w:color w:val="000000"/>
          <w:sz w:val="22"/>
          <w:szCs w:val="22"/>
        </w:rPr>
        <w:t xml:space="preserve">Практика дополнительных выплат </w:t>
      </w:r>
      <w:proofErr w:type="spellStart"/>
      <w:r w:rsidR="00A01FA8" w:rsidRPr="00F04AEC">
        <w:rPr>
          <w:rFonts w:ascii="Arial" w:hAnsi="Arial" w:cs="Arial"/>
          <w:color w:val="000000"/>
          <w:sz w:val="22"/>
          <w:szCs w:val="22"/>
        </w:rPr>
        <w:t>топ-менеджменту</w:t>
      </w:r>
      <w:proofErr w:type="spellEnd"/>
      <w:r w:rsidR="00A01FA8" w:rsidRPr="00F04AEC">
        <w:rPr>
          <w:rFonts w:ascii="Arial" w:hAnsi="Arial" w:cs="Arial"/>
          <w:color w:val="000000"/>
          <w:sz w:val="22"/>
          <w:szCs w:val="22"/>
        </w:rPr>
        <w:t>, предус</w:t>
      </w:r>
      <w:r w:rsidR="00A01FA8" w:rsidRPr="00F04AEC">
        <w:rPr>
          <w:rFonts w:ascii="Arial" w:hAnsi="Arial" w:cs="Arial"/>
          <w:color w:val="000000"/>
          <w:sz w:val="22"/>
          <w:szCs w:val="22"/>
        </w:rPr>
        <w:softHyphen/>
        <w:t>мотренная на случай п</w:t>
      </w:r>
      <w:r w:rsidR="00A01FA8" w:rsidRPr="00F04AEC">
        <w:rPr>
          <w:rFonts w:ascii="Arial" w:hAnsi="Arial" w:cs="Arial"/>
          <w:color w:val="000000"/>
          <w:sz w:val="22"/>
          <w:szCs w:val="22"/>
        </w:rPr>
        <w:t>о</w:t>
      </w:r>
      <w:r w:rsidR="00A01FA8" w:rsidRPr="00F04AEC">
        <w:rPr>
          <w:rFonts w:ascii="Arial" w:hAnsi="Arial" w:cs="Arial"/>
          <w:color w:val="000000"/>
          <w:sz w:val="22"/>
          <w:szCs w:val="22"/>
        </w:rPr>
        <w:t>глощения компании или слияния с другой, носит название:</w:t>
      </w:r>
      <w:proofErr w:type="gramEnd"/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а) «ядовитая пилюля»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б) «выжженная земля»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в) «бриллианты короны»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г) «золотой парашют»</w:t>
      </w:r>
    </w:p>
    <w:p w:rsidR="00A01FA8" w:rsidRPr="00F04AEC" w:rsidRDefault="00A01FA8" w:rsidP="00F04AEC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04AEC">
        <w:rPr>
          <w:rFonts w:ascii="Arial" w:hAnsi="Arial" w:cs="Arial"/>
          <w:color w:val="000000"/>
          <w:sz w:val="22"/>
          <w:szCs w:val="22"/>
        </w:rPr>
        <w:t>д</w:t>
      </w:r>
      <w:proofErr w:type="spellEnd"/>
      <w:r w:rsidRPr="00F04AEC">
        <w:rPr>
          <w:rFonts w:ascii="Arial" w:hAnsi="Arial" w:cs="Arial"/>
          <w:color w:val="000000"/>
          <w:sz w:val="22"/>
          <w:szCs w:val="22"/>
        </w:rPr>
        <w:t>) программа фондовых опционов</w:t>
      </w:r>
    </w:p>
    <w:p w:rsidR="00A01FA8" w:rsidRPr="00F04AEC" w:rsidRDefault="00A01FA8" w:rsidP="00F04AE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1</w:t>
      </w:r>
      <w:r w:rsidR="00F04AEC">
        <w:rPr>
          <w:rFonts w:ascii="Arial" w:hAnsi="Arial" w:cs="Arial"/>
          <w:color w:val="000000"/>
          <w:sz w:val="22"/>
          <w:szCs w:val="22"/>
        </w:rPr>
        <w:t>0</w:t>
      </w:r>
      <w:r w:rsidRPr="00F04AEC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04AEC">
        <w:rPr>
          <w:rFonts w:ascii="Arial" w:hAnsi="Arial" w:cs="Arial"/>
          <w:color w:val="000000"/>
          <w:sz w:val="22"/>
          <w:szCs w:val="22"/>
          <w:lang w:val="en-US"/>
        </w:rPr>
        <w:t>LBO</w:t>
      </w:r>
      <w:r w:rsidRPr="00F04AEC">
        <w:rPr>
          <w:rFonts w:ascii="Arial" w:hAnsi="Arial" w:cs="Arial"/>
          <w:color w:val="000000"/>
          <w:sz w:val="22"/>
          <w:szCs w:val="22"/>
        </w:rPr>
        <w:t>, МВО рассматриваются как: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а) различные по источникам финансирования способы приобретения компаний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б) способы выкупа компании менеджментом</w:t>
      </w:r>
    </w:p>
    <w:p w:rsidR="00A01FA8" w:rsidRPr="00F04AEC" w:rsidRDefault="00A01FA8" w:rsidP="00F04AE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в) способы получения контроля над потоками компании за счет адми</w:t>
      </w:r>
      <w:r w:rsidRPr="00F04AEC">
        <w:rPr>
          <w:rFonts w:ascii="Arial" w:hAnsi="Arial" w:cs="Arial"/>
          <w:color w:val="000000"/>
          <w:sz w:val="22"/>
          <w:szCs w:val="22"/>
        </w:rPr>
        <w:softHyphen/>
        <w:t>нистративного р</w:t>
      </w:r>
      <w:r w:rsidRPr="00F04AEC">
        <w:rPr>
          <w:rFonts w:ascii="Arial" w:hAnsi="Arial" w:cs="Arial"/>
          <w:color w:val="000000"/>
          <w:sz w:val="22"/>
          <w:szCs w:val="22"/>
        </w:rPr>
        <w:t>е</w:t>
      </w:r>
      <w:r w:rsidRPr="00F04AEC">
        <w:rPr>
          <w:rFonts w:ascii="Arial" w:hAnsi="Arial" w:cs="Arial"/>
          <w:color w:val="000000"/>
          <w:sz w:val="22"/>
          <w:szCs w:val="22"/>
        </w:rPr>
        <w:t>сурса</w:t>
      </w:r>
    </w:p>
    <w:p w:rsidR="00A01FA8" w:rsidRPr="00F04AEC" w:rsidRDefault="00A01FA8" w:rsidP="00F04AE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г) методы оценки эффективности слияний и поглощений</w:t>
      </w:r>
    </w:p>
    <w:p w:rsidR="00FA6F69" w:rsidRPr="00F04AEC" w:rsidRDefault="00FA6F69" w:rsidP="00F04AEC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CF1FB1" w:rsidRPr="00F04AEC" w:rsidRDefault="00CF1FB1" w:rsidP="00F04AEC">
      <w:pPr>
        <w:jc w:val="center"/>
        <w:rPr>
          <w:rFonts w:ascii="Arial" w:hAnsi="Arial" w:cs="Arial"/>
          <w:b/>
          <w:sz w:val="22"/>
          <w:szCs w:val="22"/>
        </w:rPr>
      </w:pPr>
    </w:p>
    <w:p w:rsidR="00CF1FB1" w:rsidRPr="00F04AEC" w:rsidRDefault="00CF1FB1" w:rsidP="00F04AEC">
      <w:pPr>
        <w:ind w:firstLine="720"/>
        <w:rPr>
          <w:rFonts w:ascii="Arial" w:hAnsi="Arial" w:cs="Arial"/>
          <w:b/>
          <w:sz w:val="22"/>
          <w:szCs w:val="22"/>
        </w:rPr>
      </w:pPr>
      <w:r w:rsidRPr="00F04AEC">
        <w:rPr>
          <w:rFonts w:ascii="Arial" w:hAnsi="Arial" w:cs="Arial"/>
          <w:b/>
          <w:sz w:val="22"/>
          <w:szCs w:val="22"/>
        </w:rPr>
        <w:t xml:space="preserve">Критерии оценки: </w:t>
      </w:r>
    </w:p>
    <w:p w:rsidR="00CF1FB1" w:rsidRPr="00F04AEC" w:rsidRDefault="00CF1FB1" w:rsidP="00F04AEC">
      <w:pPr>
        <w:tabs>
          <w:tab w:val="left" w:pos="2295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CF1FB1" w:rsidRPr="00F04AEC" w:rsidRDefault="00CF1FB1" w:rsidP="00F04AEC">
      <w:pPr>
        <w:pStyle w:val="a3"/>
        <w:numPr>
          <w:ilvl w:val="0"/>
          <w:numId w:val="7"/>
        </w:numPr>
        <w:suppressLineNumbers/>
        <w:tabs>
          <w:tab w:val="clear" w:pos="1211"/>
          <w:tab w:val="num" w:pos="900"/>
          <w:tab w:val="left" w:pos="1800"/>
        </w:tabs>
        <w:spacing w:line="240" w:lineRule="auto"/>
        <w:ind w:hanging="191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оценка «отлично» выставляется студенту, если он отвечает правильно на 95% вопросов.</w:t>
      </w:r>
    </w:p>
    <w:p w:rsidR="00CF1FB1" w:rsidRPr="00F04AEC" w:rsidRDefault="00CF1FB1" w:rsidP="00F04AEC">
      <w:pPr>
        <w:pStyle w:val="a3"/>
        <w:numPr>
          <w:ilvl w:val="0"/>
          <w:numId w:val="7"/>
        </w:numPr>
        <w:suppressLineNumbers/>
        <w:tabs>
          <w:tab w:val="clear" w:pos="1211"/>
          <w:tab w:val="num" w:pos="900"/>
          <w:tab w:val="left" w:pos="1800"/>
        </w:tabs>
        <w:spacing w:line="240" w:lineRule="auto"/>
        <w:ind w:hanging="191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оценка «хорошо» выставляется студенту, если он отвечает правильно на 80% вопросов.</w:t>
      </w:r>
    </w:p>
    <w:p w:rsidR="00CF1FB1" w:rsidRPr="00F04AEC" w:rsidRDefault="00CF1FB1" w:rsidP="00F04AEC">
      <w:pPr>
        <w:pStyle w:val="a3"/>
        <w:numPr>
          <w:ilvl w:val="0"/>
          <w:numId w:val="7"/>
        </w:numPr>
        <w:suppressLineNumbers/>
        <w:tabs>
          <w:tab w:val="clear" w:pos="1211"/>
          <w:tab w:val="num" w:pos="900"/>
          <w:tab w:val="left" w:pos="1800"/>
        </w:tabs>
        <w:spacing w:line="240" w:lineRule="auto"/>
        <w:ind w:hanging="191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оценка «удовлетворительно» выставляется студенту, если он отвечает правил</w:t>
      </w:r>
      <w:r w:rsidRPr="00F04AEC">
        <w:rPr>
          <w:rFonts w:ascii="Arial" w:hAnsi="Arial" w:cs="Arial"/>
          <w:sz w:val="22"/>
          <w:szCs w:val="22"/>
        </w:rPr>
        <w:t>ь</w:t>
      </w:r>
      <w:r w:rsidRPr="00F04AEC">
        <w:rPr>
          <w:rFonts w:ascii="Arial" w:hAnsi="Arial" w:cs="Arial"/>
          <w:sz w:val="22"/>
          <w:szCs w:val="22"/>
        </w:rPr>
        <w:t>но на 65% вопросов.</w:t>
      </w:r>
    </w:p>
    <w:p w:rsidR="00B543DC" w:rsidRDefault="00B543DC" w:rsidP="00F04AEC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F04AEC" w:rsidRPr="00F04AEC" w:rsidRDefault="00F04AEC" w:rsidP="00F04AEC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543DC" w:rsidRPr="00F04AEC" w:rsidRDefault="00B543DC" w:rsidP="00F04AEC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04AEC">
        <w:rPr>
          <w:rFonts w:ascii="Arial" w:hAnsi="Arial" w:cs="Arial"/>
          <w:b/>
          <w:sz w:val="22"/>
          <w:szCs w:val="22"/>
        </w:rPr>
        <w:t>19.3.4 Перечень заданий для контрольных работ</w:t>
      </w:r>
    </w:p>
    <w:p w:rsidR="00B543DC" w:rsidRPr="00F04AEC" w:rsidRDefault="00B543DC" w:rsidP="00F04AEC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CF1FB1" w:rsidRPr="00F04AEC" w:rsidRDefault="00CF1FB1" w:rsidP="00F04AEC">
      <w:pPr>
        <w:tabs>
          <w:tab w:val="left" w:pos="2295"/>
        </w:tabs>
        <w:jc w:val="center"/>
        <w:rPr>
          <w:rFonts w:ascii="Arial" w:hAnsi="Arial" w:cs="Arial"/>
          <w:b/>
          <w:sz w:val="22"/>
          <w:szCs w:val="22"/>
        </w:rPr>
      </w:pPr>
      <w:r w:rsidRPr="00F04AEC">
        <w:rPr>
          <w:rFonts w:ascii="Arial" w:hAnsi="Arial" w:cs="Arial"/>
          <w:b/>
          <w:sz w:val="22"/>
          <w:szCs w:val="22"/>
        </w:rPr>
        <w:t>Ко</w:t>
      </w:r>
      <w:r w:rsidR="00F04AEC" w:rsidRPr="00F04AEC">
        <w:rPr>
          <w:rFonts w:ascii="Arial" w:hAnsi="Arial" w:cs="Arial"/>
          <w:b/>
          <w:sz w:val="22"/>
          <w:szCs w:val="22"/>
        </w:rPr>
        <w:t>нтрольная рабо</w:t>
      </w:r>
      <w:r w:rsidRPr="00F04AEC">
        <w:rPr>
          <w:rFonts w:ascii="Arial" w:hAnsi="Arial" w:cs="Arial"/>
          <w:b/>
          <w:sz w:val="22"/>
          <w:szCs w:val="22"/>
        </w:rPr>
        <w:t>т</w:t>
      </w:r>
      <w:r w:rsidR="00F04AEC" w:rsidRPr="00F04AEC">
        <w:rPr>
          <w:rFonts w:ascii="Arial" w:hAnsi="Arial" w:cs="Arial"/>
          <w:b/>
          <w:sz w:val="22"/>
          <w:szCs w:val="22"/>
        </w:rPr>
        <w:t>а</w:t>
      </w:r>
      <w:r w:rsidRPr="00F04AEC">
        <w:rPr>
          <w:rFonts w:ascii="Arial" w:hAnsi="Arial" w:cs="Arial"/>
          <w:b/>
          <w:sz w:val="22"/>
          <w:szCs w:val="22"/>
        </w:rPr>
        <w:t xml:space="preserve"> 1 </w:t>
      </w:r>
    </w:p>
    <w:p w:rsidR="00FA6F69" w:rsidRPr="00F04AEC" w:rsidRDefault="00FA6F69" w:rsidP="00F04AEC">
      <w:pPr>
        <w:pStyle w:val="ad"/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Arial" w:hAnsi="Arial" w:cs="Arial"/>
          <w:b/>
        </w:rPr>
      </w:pPr>
      <w:r w:rsidRPr="00F04AEC">
        <w:rPr>
          <w:rFonts w:ascii="Arial" w:hAnsi="Arial" w:cs="Arial"/>
          <w:b/>
        </w:rPr>
        <w:t>Ответьте на следующие вопросы (продолжите определения)</w:t>
      </w:r>
    </w:p>
    <w:p w:rsidR="00FA6F69" w:rsidRPr="00F04AEC" w:rsidRDefault="00FA6F69" w:rsidP="00F04AEC">
      <w:pPr>
        <w:pStyle w:val="ad"/>
        <w:spacing w:after="0" w:line="240" w:lineRule="auto"/>
        <w:ind w:left="0"/>
        <w:rPr>
          <w:rFonts w:ascii="Arial" w:hAnsi="Arial" w:cs="Arial"/>
          <w:b/>
        </w:rPr>
      </w:pPr>
    </w:p>
    <w:p w:rsidR="00FA6F69" w:rsidRPr="00F04AEC" w:rsidRDefault="00FA6F69" w:rsidP="00F04AEC">
      <w:pPr>
        <w:pStyle w:val="ad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Акция – это … </w:t>
      </w:r>
    </w:p>
    <w:p w:rsidR="00FA6F69" w:rsidRPr="00F04AEC" w:rsidRDefault="00FA6F69" w:rsidP="00F04AEC">
      <w:pPr>
        <w:pStyle w:val="ad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Номинальная цена акции – это…</w:t>
      </w:r>
    </w:p>
    <w:p w:rsidR="00FA6F69" w:rsidRPr="00F04AEC" w:rsidRDefault="00FA6F69" w:rsidP="00F04AEC">
      <w:pPr>
        <w:pStyle w:val="ad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Балансовая цена акции – это… </w:t>
      </w:r>
    </w:p>
    <w:p w:rsidR="00FA6F69" w:rsidRPr="00F04AEC" w:rsidRDefault="00FA6F69" w:rsidP="00F04AEC">
      <w:pPr>
        <w:pStyle w:val="ad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Ликвидационная цена акции – это… </w:t>
      </w:r>
    </w:p>
    <w:p w:rsidR="00FA6F69" w:rsidRPr="00F04AEC" w:rsidRDefault="00FA6F69" w:rsidP="00F04AEC">
      <w:pPr>
        <w:pStyle w:val="ad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Рыночная цена акции – это…  </w:t>
      </w:r>
    </w:p>
    <w:p w:rsidR="00FA6F69" w:rsidRPr="00F04AEC" w:rsidRDefault="00FA6F69" w:rsidP="00F04AEC">
      <w:pPr>
        <w:pStyle w:val="ad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Объявленная цена акции – это… </w:t>
      </w:r>
    </w:p>
    <w:p w:rsidR="00FA6F69" w:rsidRPr="00F04AEC" w:rsidRDefault="00FA6F69" w:rsidP="00F04AEC">
      <w:pPr>
        <w:pStyle w:val="ad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Курс акции – это… </w:t>
      </w:r>
    </w:p>
    <w:p w:rsidR="00FA6F69" w:rsidRPr="00F04AEC" w:rsidRDefault="00FA6F69" w:rsidP="00F04AEC">
      <w:pPr>
        <w:pStyle w:val="ad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Как рассчитать текущую доходность по акции? </w:t>
      </w:r>
    </w:p>
    <w:p w:rsidR="00FA6F69" w:rsidRPr="00F04AEC" w:rsidRDefault="00FA6F69" w:rsidP="00F04AEC">
      <w:pPr>
        <w:pStyle w:val="ad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Как рассчитать дивидендную доходность по акции? </w:t>
      </w:r>
    </w:p>
    <w:p w:rsidR="00FA6F69" w:rsidRPr="00F04AEC" w:rsidRDefault="00FA6F69" w:rsidP="00F04AEC">
      <w:pPr>
        <w:pStyle w:val="ad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Как рассчитать конечную доходность по акции? </w:t>
      </w:r>
    </w:p>
    <w:p w:rsidR="00FA6F69" w:rsidRPr="00F04AEC" w:rsidRDefault="00FA6F69" w:rsidP="00F04AEC">
      <w:pPr>
        <w:pStyle w:val="ad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Уставный капитал акционерного общества – это …</w:t>
      </w:r>
    </w:p>
    <w:p w:rsidR="00FA6F69" w:rsidRPr="00F04AEC" w:rsidRDefault="00FA6F69" w:rsidP="00F04AEC">
      <w:pPr>
        <w:pStyle w:val="ad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Как на основе модели М. Гордона определить цену акции, при отсутствии темпа роста дивиденда</w:t>
      </w:r>
      <w:proofErr w:type="gramStart"/>
      <w:r w:rsidRPr="00F04AEC">
        <w:rPr>
          <w:rFonts w:ascii="Arial" w:hAnsi="Arial" w:cs="Arial"/>
        </w:rPr>
        <w:t xml:space="preserve"> ?</w:t>
      </w:r>
      <w:proofErr w:type="gramEnd"/>
    </w:p>
    <w:p w:rsidR="00FA6F69" w:rsidRPr="00F04AEC" w:rsidRDefault="00FA6F69" w:rsidP="00F04AEC">
      <w:pPr>
        <w:pStyle w:val="ad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Как на основе модели М. Гордона определить цену акции, при постоянном темпе роста дивиденда</w:t>
      </w:r>
      <w:proofErr w:type="gramStart"/>
      <w:r w:rsidRPr="00F04AEC">
        <w:rPr>
          <w:rFonts w:ascii="Arial" w:hAnsi="Arial" w:cs="Arial"/>
        </w:rPr>
        <w:t xml:space="preserve"> ?</w:t>
      </w:r>
      <w:proofErr w:type="gramEnd"/>
    </w:p>
    <w:p w:rsidR="00FA6F69" w:rsidRPr="00F04AEC" w:rsidRDefault="00FA6F69" w:rsidP="00F04AEC">
      <w:pPr>
        <w:pStyle w:val="ad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Как на основе модели М. Гордона определить цену акции, при непостоянном темпе роста дивиденда</w:t>
      </w:r>
      <w:proofErr w:type="gramStart"/>
      <w:r w:rsidRPr="00F04AEC">
        <w:rPr>
          <w:rFonts w:ascii="Arial" w:hAnsi="Arial" w:cs="Arial"/>
        </w:rPr>
        <w:t xml:space="preserve"> ?</w:t>
      </w:r>
      <w:proofErr w:type="gramEnd"/>
    </w:p>
    <w:p w:rsidR="00FA6F69" w:rsidRPr="00F04AEC" w:rsidRDefault="00FA6F69" w:rsidP="00F04AEC">
      <w:pPr>
        <w:pStyle w:val="ad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Перечислите коротко права держателей обыкновенных акций:…</w:t>
      </w:r>
    </w:p>
    <w:p w:rsidR="00FA6F69" w:rsidRPr="00F04AEC" w:rsidRDefault="00FA6F69" w:rsidP="00F04AEC">
      <w:pPr>
        <w:pStyle w:val="ad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 Перечислите коротко права держателей привилегированных акций</w:t>
      </w:r>
    </w:p>
    <w:p w:rsidR="00FA6F69" w:rsidRPr="00F04AEC" w:rsidRDefault="00FA6F69" w:rsidP="00F04AEC">
      <w:pPr>
        <w:pStyle w:val="ad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 Что такое </w:t>
      </w:r>
      <w:proofErr w:type="spellStart"/>
      <w:r w:rsidRPr="00F04AEC">
        <w:rPr>
          <w:rFonts w:ascii="Arial" w:hAnsi="Arial" w:cs="Arial"/>
        </w:rPr>
        <w:t>сплит</w:t>
      </w:r>
      <w:proofErr w:type="spellEnd"/>
      <w:r w:rsidRPr="00F04AEC">
        <w:rPr>
          <w:rFonts w:ascii="Arial" w:hAnsi="Arial" w:cs="Arial"/>
        </w:rPr>
        <w:t xml:space="preserve"> и консолидация</w:t>
      </w:r>
      <w:proofErr w:type="gramStart"/>
      <w:r w:rsidRPr="00F04AEC">
        <w:rPr>
          <w:rFonts w:ascii="Arial" w:hAnsi="Arial" w:cs="Arial"/>
        </w:rPr>
        <w:t xml:space="preserve"> ?</w:t>
      </w:r>
      <w:proofErr w:type="gramEnd"/>
    </w:p>
    <w:p w:rsidR="00FA6F69" w:rsidRPr="00F04AEC" w:rsidRDefault="00FA6F69" w:rsidP="00F04AEC">
      <w:pPr>
        <w:pStyle w:val="ad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Что такое дробная акция и в каких случаях она образуется</w:t>
      </w:r>
      <w:proofErr w:type="gramStart"/>
      <w:r w:rsidRPr="00F04AEC">
        <w:rPr>
          <w:rFonts w:ascii="Arial" w:hAnsi="Arial" w:cs="Arial"/>
        </w:rPr>
        <w:t xml:space="preserve"> ?</w:t>
      </w:r>
      <w:proofErr w:type="gramEnd"/>
    </w:p>
    <w:p w:rsidR="00FA6F69" w:rsidRPr="00F04AEC" w:rsidRDefault="00FA6F69" w:rsidP="00F04AEC">
      <w:pPr>
        <w:pStyle w:val="ad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lastRenderedPageBreak/>
        <w:t xml:space="preserve"> Из какого </w:t>
      </w:r>
      <w:proofErr w:type="gramStart"/>
      <w:r w:rsidRPr="00F04AEC">
        <w:rPr>
          <w:rFonts w:ascii="Arial" w:hAnsi="Arial" w:cs="Arial"/>
        </w:rPr>
        <w:t>источника</w:t>
      </w:r>
      <w:proofErr w:type="gramEnd"/>
      <w:r w:rsidRPr="00F04AEC">
        <w:rPr>
          <w:rFonts w:ascii="Arial" w:hAnsi="Arial" w:cs="Arial"/>
        </w:rPr>
        <w:t xml:space="preserve"> и в </w:t>
      </w:r>
      <w:proofErr w:type="gramStart"/>
      <w:r w:rsidRPr="00F04AEC">
        <w:rPr>
          <w:rFonts w:ascii="Arial" w:hAnsi="Arial" w:cs="Arial"/>
        </w:rPr>
        <w:t>какой</w:t>
      </w:r>
      <w:proofErr w:type="gramEnd"/>
      <w:r w:rsidRPr="00F04AEC">
        <w:rPr>
          <w:rFonts w:ascii="Arial" w:hAnsi="Arial" w:cs="Arial"/>
        </w:rPr>
        <w:t xml:space="preserve"> последовательности выплачиваются дивиденды по разным типам акций? 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</w:p>
    <w:p w:rsidR="00FA6F69" w:rsidRPr="00F04AEC" w:rsidRDefault="00FA6F69" w:rsidP="00F04AEC">
      <w:pPr>
        <w:pStyle w:val="ad"/>
        <w:numPr>
          <w:ilvl w:val="0"/>
          <w:numId w:val="18"/>
        </w:numPr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F04AEC">
        <w:rPr>
          <w:rFonts w:ascii="Arial" w:hAnsi="Arial" w:cs="Arial"/>
          <w:b/>
        </w:rPr>
        <w:t>Выберите правильный вариант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1. Акции, дивиденды на которые зависят от прибыли корпорации, называются 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а)  простые (обыкновенные) акции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б)  именные акции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в)  привилегированные акции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г)  акции на предъявителя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proofErr w:type="spellStart"/>
      <w:r w:rsidRPr="00F04AEC">
        <w:rPr>
          <w:rFonts w:ascii="Arial" w:hAnsi="Arial" w:cs="Arial"/>
        </w:rPr>
        <w:t>д</w:t>
      </w:r>
      <w:proofErr w:type="spellEnd"/>
      <w:r w:rsidRPr="00F04AEC">
        <w:rPr>
          <w:rFonts w:ascii="Arial" w:hAnsi="Arial" w:cs="Arial"/>
        </w:rPr>
        <w:t>) правильного варианта ответа нет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2. Какие из следующих характеристик являются преимуществом владельца обыкнове</w:t>
      </w:r>
      <w:r w:rsidRPr="00F04AEC">
        <w:rPr>
          <w:rFonts w:ascii="Arial" w:hAnsi="Arial" w:cs="Arial"/>
        </w:rPr>
        <w:t>н</w:t>
      </w:r>
      <w:r w:rsidRPr="00F04AEC">
        <w:rPr>
          <w:rFonts w:ascii="Arial" w:hAnsi="Arial" w:cs="Arial"/>
        </w:rPr>
        <w:t>ных акций над индивидуальным предпринимателем?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а) владелец обыкновенных акций несет неограниченную ответственность по долгам ко</w:t>
      </w:r>
      <w:r w:rsidRPr="00F04AEC">
        <w:rPr>
          <w:rFonts w:ascii="Arial" w:hAnsi="Arial" w:cs="Arial"/>
        </w:rPr>
        <w:t>м</w:t>
      </w:r>
      <w:r w:rsidRPr="00F04AEC">
        <w:rPr>
          <w:rFonts w:ascii="Arial" w:hAnsi="Arial" w:cs="Arial"/>
        </w:rPr>
        <w:t>пании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б) срок деятельности компании ограничен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в) дивиденды по обыкновенным акциям не облагаются налогом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г) нет правильного ответа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shd w:val="clear" w:color="auto" w:fill="FFFFFF"/>
        <w:tabs>
          <w:tab w:val="left" w:pos="422"/>
        </w:tabs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3.</w:t>
      </w:r>
      <w:r w:rsidRPr="00F04AEC">
        <w:rPr>
          <w:rFonts w:ascii="Arial" w:hAnsi="Arial" w:cs="Arial"/>
          <w:sz w:val="22"/>
          <w:szCs w:val="22"/>
        </w:rPr>
        <w:tab/>
      </w:r>
      <w:r w:rsidRPr="00F04AEC">
        <w:rPr>
          <w:rFonts w:ascii="Arial" w:hAnsi="Arial" w:cs="Arial"/>
          <w:spacing w:val="-2"/>
          <w:sz w:val="22"/>
          <w:szCs w:val="22"/>
        </w:rPr>
        <w:t xml:space="preserve">Для оценки </w:t>
      </w:r>
      <w:proofErr w:type="gramStart"/>
      <w:r w:rsidRPr="00F04AEC">
        <w:rPr>
          <w:rFonts w:ascii="Arial" w:hAnsi="Arial" w:cs="Arial"/>
          <w:spacing w:val="-2"/>
          <w:sz w:val="22"/>
          <w:szCs w:val="22"/>
        </w:rPr>
        <w:t>стоимости</w:t>
      </w:r>
      <w:proofErr w:type="gramEnd"/>
      <w:r w:rsidRPr="00F04AEC">
        <w:rPr>
          <w:rFonts w:ascii="Arial" w:hAnsi="Arial" w:cs="Arial"/>
          <w:spacing w:val="-2"/>
          <w:sz w:val="22"/>
          <w:szCs w:val="22"/>
        </w:rPr>
        <w:t xml:space="preserve"> каких из ниже перечисленных акций </w:t>
      </w:r>
      <w:r w:rsidRPr="00F04AEC">
        <w:rPr>
          <w:rFonts w:ascii="Arial" w:hAnsi="Arial" w:cs="Arial"/>
          <w:sz w:val="22"/>
          <w:szCs w:val="22"/>
        </w:rPr>
        <w:t>применяется модель Го</w:t>
      </w:r>
      <w:r w:rsidRPr="00F04AEC">
        <w:rPr>
          <w:rFonts w:ascii="Arial" w:hAnsi="Arial" w:cs="Arial"/>
          <w:sz w:val="22"/>
          <w:szCs w:val="22"/>
        </w:rPr>
        <w:t>р</w:t>
      </w:r>
      <w:r w:rsidRPr="00F04AEC">
        <w:rPr>
          <w:rFonts w:ascii="Arial" w:hAnsi="Arial" w:cs="Arial"/>
          <w:sz w:val="22"/>
          <w:szCs w:val="22"/>
        </w:rPr>
        <w:t xml:space="preserve">дона? </w:t>
      </w:r>
    </w:p>
    <w:p w:rsidR="00FA6F69" w:rsidRPr="00F04AEC" w:rsidRDefault="00FA6F69" w:rsidP="00F04AEC">
      <w:pPr>
        <w:shd w:val="clear" w:color="auto" w:fill="FFFFFF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 xml:space="preserve">а)  </w:t>
      </w:r>
      <w:r w:rsidRPr="00F04AEC">
        <w:rPr>
          <w:rFonts w:ascii="Arial" w:hAnsi="Arial" w:cs="Arial"/>
          <w:spacing w:val="-2"/>
          <w:sz w:val="22"/>
          <w:szCs w:val="22"/>
        </w:rPr>
        <w:t xml:space="preserve"> акций с постоянным на протяжении рассматриваемого периода </w:t>
      </w:r>
      <w:r w:rsidRPr="00F04AEC">
        <w:rPr>
          <w:rFonts w:ascii="Arial" w:hAnsi="Arial" w:cs="Arial"/>
          <w:sz w:val="22"/>
          <w:szCs w:val="22"/>
        </w:rPr>
        <w:t>размером дивиденда</w:t>
      </w:r>
    </w:p>
    <w:p w:rsidR="00FA6F69" w:rsidRPr="00F04AEC" w:rsidRDefault="00FA6F69" w:rsidP="00F04AEC">
      <w:pPr>
        <w:shd w:val="clear" w:color="auto" w:fill="FFFFFF"/>
        <w:tabs>
          <w:tab w:val="left" w:pos="326"/>
        </w:tabs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б) а</w:t>
      </w:r>
      <w:r w:rsidRPr="00F04AEC">
        <w:rPr>
          <w:rFonts w:ascii="Arial" w:hAnsi="Arial" w:cs="Arial"/>
          <w:spacing w:val="-2"/>
          <w:sz w:val="22"/>
          <w:szCs w:val="22"/>
        </w:rPr>
        <w:t>кций, размер дивиденда по которым увеличивается с постоянным т</w:t>
      </w:r>
      <w:r w:rsidRPr="00F04AEC">
        <w:rPr>
          <w:rFonts w:ascii="Arial" w:hAnsi="Arial" w:cs="Arial"/>
          <w:sz w:val="22"/>
          <w:szCs w:val="22"/>
        </w:rPr>
        <w:t>емпом прироста</w:t>
      </w:r>
    </w:p>
    <w:p w:rsidR="00FA6F69" w:rsidRPr="00F04AEC" w:rsidRDefault="00FA6F69" w:rsidP="00F04AEC">
      <w:pPr>
        <w:shd w:val="clear" w:color="auto" w:fill="FFFFFF"/>
        <w:tabs>
          <w:tab w:val="left" w:pos="326"/>
        </w:tabs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в) а</w:t>
      </w:r>
      <w:r w:rsidRPr="00F04AEC">
        <w:rPr>
          <w:rFonts w:ascii="Arial" w:hAnsi="Arial" w:cs="Arial"/>
          <w:spacing w:val="-2"/>
          <w:sz w:val="22"/>
          <w:szCs w:val="22"/>
        </w:rPr>
        <w:t xml:space="preserve">кций, размер дивиденда по которым увеличивается с переменным </w:t>
      </w:r>
      <w:r w:rsidRPr="00F04AEC">
        <w:rPr>
          <w:rFonts w:ascii="Arial" w:hAnsi="Arial" w:cs="Arial"/>
          <w:sz w:val="22"/>
          <w:szCs w:val="22"/>
        </w:rPr>
        <w:t>темпом прироста</w:t>
      </w:r>
    </w:p>
    <w:p w:rsidR="00FA6F69" w:rsidRPr="00F04AEC" w:rsidRDefault="00FA6F69" w:rsidP="00F04AEC">
      <w:pPr>
        <w:shd w:val="clear" w:color="auto" w:fill="FFFFFF"/>
        <w:tabs>
          <w:tab w:val="left" w:pos="326"/>
        </w:tabs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г) а</w:t>
      </w:r>
      <w:r w:rsidRPr="00F04AEC">
        <w:rPr>
          <w:rFonts w:ascii="Arial" w:hAnsi="Arial" w:cs="Arial"/>
          <w:spacing w:val="-2"/>
          <w:sz w:val="22"/>
          <w:szCs w:val="22"/>
        </w:rPr>
        <w:t xml:space="preserve">кций, размер дивиденда по которым на протяжении рассматриваемого </w:t>
      </w:r>
      <w:r w:rsidRPr="00F04AEC">
        <w:rPr>
          <w:rFonts w:ascii="Arial" w:hAnsi="Arial" w:cs="Arial"/>
          <w:sz w:val="22"/>
          <w:szCs w:val="22"/>
        </w:rPr>
        <w:t>периода изм</w:t>
      </w:r>
      <w:r w:rsidRPr="00F04AEC">
        <w:rPr>
          <w:rFonts w:ascii="Arial" w:hAnsi="Arial" w:cs="Arial"/>
          <w:sz w:val="22"/>
          <w:szCs w:val="22"/>
        </w:rPr>
        <w:t>е</w:t>
      </w:r>
      <w:r w:rsidRPr="00F04AEC">
        <w:rPr>
          <w:rFonts w:ascii="Arial" w:hAnsi="Arial" w:cs="Arial"/>
          <w:sz w:val="22"/>
          <w:szCs w:val="22"/>
        </w:rPr>
        <w:t>няется случайным образом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 xml:space="preserve">4. </w:t>
      </w:r>
      <w:r w:rsidRPr="00F04AEC">
        <w:rPr>
          <w:rFonts w:ascii="Arial" w:hAnsi="Arial" w:cs="Arial"/>
          <w:iCs/>
          <w:sz w:val="22"/>
          <w:szCs w:val="22"/>
        </w:rPr>
        <w:t>Листинг – это: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а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список членов фондовой биржи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б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котировка акций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в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правила допуска ценных бумаг к торговле на фондовой бирже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5. К производным финансовым инструментам относится: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а)  дебиторская задолженность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б)  денежные средства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в)  форвардные контракты.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 xml:space="preserve">6. </w:t>
      </w:r>
      <w:r w:rsidRPr="00F04AEC">
        <w:rPr>
          <w:rFonts w:ascii="Arial" w:hAnsi="Arial" w:cs="Arial"/>
          <w:iCs/>
          <w:sz w:val="22"/>
          <w:szCs w:val="22"/>
        </w:rPr>
        <w:t>Держатели облигаций АО являются по отношению к этому обществу: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а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кредиторами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б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партнерами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в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инвесторами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04AEC">
        <w:rPr>
          <w:rFonts w:ascii="Arial" w:hAnsi="Arial" w:cs="Arial"/>
          <w:iCs/>
          <w:sz w:val="22"/>
          <w:szCs w:val="22"/>
        </w:rPr>
        <w:t>7. Владельцы акций АО являются по отношению к этому обществу: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а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кредиторами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б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партнерами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в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собственниками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</w:p>
    <w:p w:rsidR="00FA6F69" w:rsidRPr="00F04AEC" w:rsidRDefault="00FA6F69" w:rsidP="00F04AEC">
      <w:pPr>
        <w:pStyle w:val="ad"/>
        <w:numPr>
          <w:ilvl w:val="0"/>
          <w:numId w:val="17"/>
        </w:numPr>
        <w:spacing w:after="0" w:line="240" w:lineRule="auto"/>
        <w:ind w:left="0" w:hanging="11"/>
        <w:jc w:val="both"/>
        <w:rPr>
          <w:rFonts w:ascii="Arial" w:hAnsi="Arial" w:cs="Arial"/>
        </w:rPr>
      </w:pPr>
      <w:r w:rsidRPr="00F04AEC">
        <w:rPr>
          <w:rFonts w:ascii="Arial" w:hAnsi="Arial" w:cs="Arial"/>
          <w:iCs/>
        </w:rPr>
        <w:t>Инвестор чаще всего покупает привилегированные акции с целью участия в</w:t>
      </w:r>
      <w:r w:rsidRPr="00F04AEC">
        <w:rPr>
          <w:rFonts w:ascii="Arial" w:hAnsi="Arial" w:cs="Arial"/>
        </w:rPr>
        <w:t xml:space="preserve"> управлении акционерной компанией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а) верно                       б) неверно 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</w:p>
    <w:p w:rsidR="00FA6F69" w:rsidRPr="00F04AEC" w:rsidRDefault="00FA6F69" w:rsidP="00F04AEC">
      <w:pPr>
        <w:pStyle w:val="ad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Стоимость акций может быть определена как сумма дисконтированных потоков будущих дивидендов по ней. 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а) верно                       б) неверно 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</w:p>
    <w:p w:rsidR="00FA6F69" w:rsidRPr="00F04AEC" w:rsidRDefault="00FA6F69" w:rsidP="00F04AEC">
      <w:pPr>
        <w:pStyle w:val="ad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lastRenderedPageBreak/>
        <w:t xml:space="preserve">Если для акции некой компании коэффициент </w:t>
      </w:r>
      <w:proofErr w:type="gramStart"/>
      <w:r w:rsidRPr="00F04AEC">
        <w:rPr>
          <w:rFonts w:ascii="Arial" w:hAnsi="Arial" w:cs="Arial"/>
        </w:rPr>
        <w:t>Р</w:t>
      </w:r>
      <w:proofErr w:type="gramEnd"/>
      <w:r w:rsidRPr="00F04AEC">
        <w:rPr>
          <w:rFonts w:ascii="Arial" w:hAnsi="Arial" w:cs="Arial"/>
        </w:rPr>
        <w:t>/Е = 13, 5, в то время как доход с</w:t>
      </w:r>
      <w:r w:rsidRPr="00F04AEC">
        <w:rPr>
          <w:rFonts w:ascii="Arial" w:hAnsi="Arial" w:cs="Arial"/>
        </w:rPr>
        <w:t>о</w:t>
      </w:r>
      <w:r w:rsidRPr="00F04AEC">
        <w:rPr>
          <w:rFonts w:ascii="Arial" w:hAnsi="Arial" w:cs="Arial"/>
        </w:rPr>
        <w:t xml:space="preserve">ставил 3 </w:t>
      </w:r>
      <w:proofErr w:type="spellStart"/>
      <w:r w:rsidRPr="00F04AEC">
        <w:rPr>
          <w:rFonts w:ascii="Arial" w:hAnsi="Arial" w:cs="Arial"/>
        </w:rPr>
        <w:t>у.е</w:t>
      </w:r>
      <w:proofErr w:type="spellEnd"/>
      <w:r w:rsidRPr="00F04AEC">
        <w:rPr>
          <w:rFonts w:ascii="Arial" w:hAnsi="Arial" w:cs="Arial"/>
        </w:rPr>
        <w:t>. на акцию, то цена этой акции…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а) 4,5 </w:t>
      </w:r>
      <w:proofErr w:type="spellStart"/>
      <w:r w:rsidRPr="00F04AEC">
        <w:rPr>
          <w:rFonts w:ascii="Arial" w:hAnsi="Arial" w:cs="Arial"/>
        </w:rPr>
        <w:t>у.е</w:t>
      </w:r>
      <w:proofErr w:type="spellEnd"/>
      <w:r w:rsidRPr="00F04AEC">
        <w:rPr>
          <w:rFonts w:ascii="Arial" w:hAnsi="Arial" w:cs="Arial"/>
        </w:rPr>
        <w:t>.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б) 18,0 </w:t>
      </w:r>
      <w:proofErr w:type="spellStart"/>
      <w:r w:rsidRPr="00F04AEC">
        <w:rPr>
          <w:rFonts w:ascii="Arial" w:hAnsi="Arial" w:cs="Arial"/>
        </w:rPr>
        <w:t>у.е</w:t>
      </w:r>
      <w:proofErr w:type="spellEnd"/>
      <w:r w:rsidRPr="00F04AEC">
        <w:rPr>
          <w:rFonts w:ascii="Arial" w:hAnsi="Arial" w:cs="Arial"/>
        </w:rPr>
        <w:t>.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в) 22,22 </w:t>
      </w:r>
      <w:proofErr w:type="spellStart"/>
      <w:r w:rsidRPr="00F04AEC">
        <w:rPr>
          <w:rFonts w:ascii="Arial" w:hAnsi="Arial" w:cs="Arial"/>
        </w:rPr>
        <w:t>у.е</w:t>
      </w:r>
      <w:proofErr w:type="spellEnd"/>
      <w:r w:rsidRPr="00F04AEC">
        <w:rPr>
          <w:rFonts w:ascii="Arial" w:hAnsi="Arial" w:cs="Arial"/>
        </w:rPr>
        <w:t>.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г) 40,5 </w:t>
      </w:r>
      <w:proofErr w:type="spellStart"/>
      <w:r w:rsidRPr="00F04AEC">
        <w:rPr>
          <w:rFonts w:ascii="Arial" w:hAnsi="Arial" w:cs="Arial"/>
        </w:rPr>
        <w:t>у.е</w:t>
      </w:r>
      <w:proofErr w:type="spellEnd"/>
      <w:r w:rsidRPr="00F04AEC">
        <w:rPr>
          <w:rFonts w:ascii="Arial" w:hAnsi="Arial" w:cs="Arial"/>
        </w:rPr>
        <w:t>.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 </w:t>
      </w:r>
    </w:p>
    <w:p w:rsidR="00FA6F69" w:rsidRPr="00F04AEC" w:rsidRDefault="00FA6F69" w:rsidP="00F04AEC">
      <w:pPr>
        <w:pStyle w:val="ad"/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Arial" w:hAnsi="Arial" w:cs="Arial"/>
          <w:b/>
        </w:rPr>
      </w:pPr>
      <w:r w:rsidRPr="00F04AEC">
        <w:rPr>
          <w:rFonts w:ascii="Arial" w:hAnsi="Arial" w:cs="Arial"/>
          <w:b/>
        </w:rPr>
        <w:t>Решите задачи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  <w:lang w:val="en-US"/>
        </w:rPr>
      </w:pPr>
    </w:p>
    <w:p w:rsidR="00FA6F69" w:rsidRPr="00F04AEC" w:rsidRDefault="00FA6F69" w:rsidP="00F04AE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b/>
          <w:sz w:val="22"/>
          <w:szCs w:val="22"/>
        </w:rPr>
        <w:t>Задача 1.</w:t>
      </w:r>
      <w:r w:rsidRPr="00F04AEC">
        <w:rPr>
          <w:rFonts w:ascii="Arial" w:hAnsi="Arial" w:cs="Arial"/>
          <w:sz w:val="22"/>
          <w:szCs w:val="22"/>
        </w:rPr>
        <w:t xml:space="preserve"> Западноевропейская телекоммуникационная компания выплатила в 2013 г. д</w:t>
      </w:r>
      <w:r w:rsidRPr="00F04AEC">
        <w:rPr>
          <w:rFonts w:ascii="Arial" w:hAnsi="Arial" w:cs="Arial"/>
          <w:sz w:val="22"/>
          <w:szCs w:val="22"/>
        </w:rPr>
        <w:t>и</w:t>
      </w:r>
      <w:r w:rsidRPr="00F04AEC">
        <w:rPr>
          <w:rFonts w:ascii="Arial" w:hAnsi="Arial" w:cs="Arial"/>
          <w:sz w:val="22"/>
          <w:szCs w:val="22"/>
        </w:rPr>
        <w:t xml:space="preserve">виденды в размере 0,72 евро на акцию, и при этом ее прибыль на акцию составила 1,25 евро. В течение последних 5 лет прибыль на акцию росла на 12% ежегодно, но ее темп снизится равномерно в течение предстоящих 3 лет и </w:t>
      </w:r>
      <w:proofErr w:type="gramStart"/>
      <w:r w:rsidRPr="00F04AEC">
        <w:rPr>
          <w:rFonts w:ascii="Arial" w:hAnsi="Arial" w:cs="Arial"/>
          <w:sz w:val="22"/>
          <w:szCs w:val="22"/>
        </w:rPr>
        <w:t>составит 3% начиная</w:t>
      </w:r>
      <w:proofErr w:type="gramEnd"/>
      <w:r w:rsidRPr="00F04AEC">
        <w:rPr>
          <w:rFonts w:ascii="Arial" w:hAnsi="Arial" w:cs="Arial"/>
          <w:sz w:val="22"/>
          <w:szCs w:val="22"/>
        </w:rPr>
        <w:t xml:space="preserve"> с 4 года. Тр</w:t>
      </w:r>
      <w:r w:rsidRPr="00F04AEC">
        <w:rPr>
          <w:rFonts w:ascii="Arial" w:hAnsi="Arial" w:cs="Arial"/>
          <w:sz w:val="22"/>
          <w:szCs w:val="22"/>
        </w:rPr>
        <w:t>е</w:t>
      </w:r>
      <w:r w:rsidRPr="00F04AEC">
        <w:rPr>
          <w:rFonts w:ascii="Arial" w:hAnsi="Arial" w:cs="Arial"/>
          <w:sz w:val="22"/>
          <w:szCs w:val="22"/>
        </w:rPr>
        <w:t>буемая доходность инвестиций в акции этой компании 9%. Текущий курс акций 16,40 е</w:t>
      </w:r>
      <w:r w:rsidRPr="00F04AEC">
        <w:rPr>
          <w:rFonts w:ascii="Arial" w:hAnsi="Arial" w:cs="Arial"/>
          <w:sz w:val="22"/>
          <w:szCs w:val="22"/>
        </w:rPr>
        <w:t>в</w:t>
      </w:r>
      <w:r w:rsidRPr="00F04AEC">
        <w:rPr>
          <w:rFonts w:ascii="Arial" w:hAnsi="Arial" w:cs="Arial"/>
          <w:sz w:val="22"/>
          <w:szCs w:val="22"/>
        </w:rPr>
        <w:t>ро. Определите Вашу инвестиционную стратегию.</w:t>
      </w:r>
    </w:p>
    <w:p w:rsidR="00FA6F69" w:rsidRPr="00F04AEC" w:rsidRDefault="00FA6F69" w:rsidP="00F04AE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b/>
          <w:sz w:val="22"/>
          <w:szCs w:val="22"/>
        </w:rPr>
        <w:t>Задача 2.</w:t>
      </w:r>
      <w:r w:rsidRPr="00F04AEC">
        <w:rPr>
          <w:rFonts w:ascii="Arial" w:hAnsi="Arial" w:cs="Arial"/>
          <w:sz w:val="22"/>
          <w:szCs w:val="22"/>
        </w:rPr>
        <w:t xml:space="preserve"> Вы наблюдаете на рынке акцию компании, последний дивиденд по которой с</w:t>
      </w:r>
      <w:r w:rsidRPr="00F04AEC">
        <w:rPr>
          <w:rFonts w:ascii="Arial" w:hAnsi="Arial" w:cs="Arial"/>
          <w:sz w:val="22"/>
          <w:szCs w:val="22"/>
        </w:rPr>
        <w:t>о</w:t>
      </w:r>
      <w:r w:rsidRPr="00F04AEC">
        <w:rPr>
          <w:rFonts w:ascii="Arial" w:hAnsi="Arial" w:cs="Arial"/>
          <w:sz w:val="22"/>
          <w:szCs w:val="22"/>
        </w:rPr>
        <w:t>ставил 5 долл. на одну акцию. Известно, что в течение следующих трех лет темп приро</w:t>
      </w:r>
      <w:r w:rsidRPr="00F04AEC">
        <w:rPr>
          <w:rFonts w:ascii="Arial" w:hAnsi="Arial" w:cs="Arial"/>
          <w:sz w:val="22"/>
          <w:szCs w:val="22"/>
        </w:rPr>
        <w:t>с</w:t>
      </w:r>
      <w:r w:rsidRPr="00F04AEC">
        <w:rPr>
          <w:rFonts w:ascii="Arial" w:hAnsi="Arial" w:cs="Arial"/>
          <w:sz w:val="22"/>
          <w:szCs w:val="22"/>
        </w:rPr>
        <w:t>та дивидендов составит 9%. После этого компания войдет в стабильный период и темпы ее роста составят 4%. Требуемая доходность по акциям такого типа составляет 12%. Опишите Ваш подход к определению подлинной стоимости акции. Определите Вашу и</w:t>
      </w:r>
      <w:r w:rsidRPr="00F04AEC">
        <w:rPr>
          <w:rFonts w:ascii="Arial" w:hAnsi="Arial" w:cs="Arial"/>
          <w:sz w:val="22"/>
          <w:szCs w:val="22"/>
        </w:rPr>
        <w:t>н</w:t>
      </w:r>
      <w:r w:rsidRPr="00F04AEC">
        <w:rPr>
          <w:rFonts w:ascii="Arial" w:hAnsi="Arial" w:cs="Arial"/>
          <w:sz w:val="22"/>
          <w:szCs w:val="22"/>
        </w:rPr>
        <w:t xml:space="preserve">вестиционную стратегию, если текущий курс акций составляет 70 долл. </w:t>
      </w:r>
    </w:p>
    <w:p w:rsidR="00FA6F69" w:rsidRPr="00F04AEC" w:rsidRDefault="00FA6F69" w:rsidP="00F04AEC">
      <w:pPr>
        <w:shd w:val="clear" w:color="auto" w:fill="FFFFFF"/>
        <w:ind w:firstLine="720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shd w:val="clear" w:color="auto" w:fill="FFFFFF"/>
        <w:jc w:val="both"/>
        <w:rPr>
          <w:rFonts w:ascii="Arial" w:hAnsi="Arial" w:cs="Arial"/>
          <w:spacing w:val="-3"/>
          <w:sz w:val="22"/>
          <w:szCs w:val="22"/>
        </w:rPr>
      </w:pPr>
      <w:r w:rsidRPr="00F04AEC">
        <w:rPr>
          <w:rFonts w:ascii="Arial" w:hAnsi="Arial" w:cs="Arial"/>
          <w:b/>
          <w:sz w:val="22"/>
          <w:szCs w:val="22"/>
        </w:rPr>
        <w:t>Задача 3.</w:t>
      </w:r>
      <w:r w:rsidRPr="00F04AEC">
        <w:rPr>
          <w:rFonts w:ascii="Arial" w:hAnsi="Arial" w:cs="Arial"/>
          <w:sz w:val="22"/>
          <w:szCs w:val="22"/>
        </w:rPr>
        <w:t xml:space="preserve"> Допустим, что </w:t>
      </w:r>
      <w:proofErr w:type="spellStart"/>
      <w:r w:rsidRPr="00F04AEC">
        <w:rPr>
          <w:rFonts w:ascii="Arial" w:hAnsi="Arial" w:cs="Arial"/>
          <w:sz w:val="22"/>
          <w:szCs w:val="22"/>
        </w:rPr>
        <w:t>безрисковая</w:t>
      </w:r>
      <w:proofErr w:type="spellEnd"/>
      <w:r w:rsidRPr="00F04AEC">
        <w:rPr>
          <w:rFonts w:ascii="Arial" w:hAnsi="Arial" w:cs="Arial"/>
          <w:sz w:val="22"/>
          <w:szCs w:val="22"/>
        </w:rPr>
        <w:t xml:space="preserve"> доходность 6%. Ожидаемая рыночная доходность 11%. На рынке 3 акции: акция</w:t>
      </w:r>
      <w:proofErr w:type="gramStart"/>
      <w:r w:rsidRPr="00F04AEC">
        <w:rPr>
          <w:rFonts w:ascii="Arial" w:hAnsi="Arial" w:cs="Arial"/>
          <w:sz w:val="22"/>
          <w:szCs w:val="22"/>
        </w:rPr>
        <w:t xml:space="preserve"> А</w:t>
      </w:r>
      <w:proofErr w:type="gramEnd"/>
      <w:r w:rsidRPr="00F04AEC">
        <w:rPr>
          <w:rFonts w:ascii="Arial" w:hAnsi="Arial" w:cs="Arial"/>
          <w:sz w:val="22"/>
          <w:szCs w:val="22"/>
        </w:rPr>
        <w:t xml:space="preserve"> (бета = 0,9), а</w:t>
      </w:r>
      <w:r w:rsidRPr="00F04AEC">
        <w:rPr>
          <w:rFonts w:ascii="Arial" w:hAnsi="Arial" w:cs="Arial"/>
          <w:spacing w:val="-5"/>
          <w:sz w:val="22"/>
          <w:szCs w:val="22"/>
        </w:rPr>
        <w:t>кция В (</w:t>
      </w:r>
      <w:r w:rsidRPr="00F04AEC">
        <w:rPr>
          <w:rFonts w:ascii="Arial" w:hAnsi="Arial" w:cs="Arial"/>
          <w:spacing w:val="-4"/>
          <w:sz w:val="22"/>
          <w:szCs w:val="22"/>
        </w:rPr>
        <w:t>бета = 1,3), акция С (</w:t>
      </w:r>
      <w:r w:rsidRPr="00F04AEC">
        <w:rPr>
          <w:rFonts w:ascii="Arial" w:hAnsi="Arial" w:cs="Arial"/>
          <w:spacing w:val="-5"/>
          <w:sz w:val="22"/>
          <w:szCs w:val="22"/>
        </w:rPr>
        <w:t xml:space="preserve">бета =  -0,1). </w:t>
      </w:r>
      <w:r w:rsidRPr="00F04AEC">
        <w:rPr>
          <w:rFonts w:ascii="Arial" w:hAnsi="Arial" w:cs="Arial"/>
          <w:spacing w:val="-3"/>
          <w:sz w:val="22"/>
          <w:szCs w:val="22"/>
        </w:rPr>
        <w:t>Ваш брокер представил вам свои оценки нескольких показателей:</w:t>
      </w:r>
    </w:p>
    <w:p w:rsidR="00FA6F69" w:rsidRPr="00F04AEC" w:rsidRDefault="00FA6F69" w:rsidP="00F04AEC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417"/>
        <w:gridCol w:w="1701"/>
        <w:gridCol w:w="2126"/>
      </w:tblGrid>
      <w:tr w:rsidR="00FA6F69" w:rsidRPr="00F04AEC" w:rsidTr="00760E45">
        <w:trPr>
          <w:trHeight w:hRule="exact" w:val="588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9" w:rsidRPr="00F04AEC" w:rsidRDefault="00FA6F69" w:rsidP="00F04AE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04AEC">
              <w:rPr>
                <w:rFonts w:ascii="Arial" w:hAnsi="Arial" w:cs="Arial"/>
                <w:sz w:val="22"/>
                <w:szCs w:val="22"/>
              </w:rPr>
              <w:t>Акции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9" w:rsidRPr="00F04AEC" w:rsidRDefault="00FA6F69" w:rsidP="00F04AE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04AEC">
              <w:rPr>
                <w:rFonts w:ascii="Arial" w:hAnsi="Arial" w:cs="Arial"/>
                <w:spacing w:val="-2"/>
                <w:sz w:val="22"/>
                <w:szCs w:val="22"/>
              </w:rPr>
              <w:t xml:space="preserve">Текущий курс </w:t>
            </w:r>
            <w:r w:rsidRPr="00F04AEC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(P</w:t>
            </w:r>
            <w:r w:rsidRPr="00F04AEC">
              <w:rPr>
                <w:rFonts w:ascii="Arial" w:hAnsi="Arial" w:cs="Arial"/>
                <w:spacing w:val="-2"/>
                <w:sz w:val="22"/>
                <w:szCs w:val="22"/>
                <w:vertAlign w:val="subscript"/>
                <w:lang w:val="en-US"/>
              </w:rPr>
              <w:t>t</w:t>
            </w:r>
            <w:r w:rsidRPr="00F04AEC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9" w:rsidRPr="00F04AEC" w:rsidRDefault="00FA6F69" w:rsidP="00F04AE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04AEC">
              <w:rPr>
                <w:rFonts w:ascii="Arial" w:hAnsi="Arial" w:cs="Arial"/>
                <w:spacing w:val="-7"/>
                <w:sz w:val="22"/>
                <w:szCs w:val="22"/>
              </w:rPr>
              <w:t xml:space="preserve">Ожидаемый курс </w:t>
            </w:r>
            <w:r w:rsidRPr="00F04AEC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(P</w:t>
            </w:r>
            <w:r w:rsidRPr="00F04AEC">
              <w:rPr>
                <w:rFonts w:ascii="Arial" w:hAnsi="Arial" w:cs="Arial"/>
                <w:spacing w:val="-7"/>
                <w:sz w:val="22"/>
                <w:szCs w:val="22"/>
                <w:vertAlign w:val="subscript"/>
                <w:lang w:val="en-US"/>
              </w:rPr>
              <w:t>t+1</w:t>
            </w:r>
            <w:r w:rsidRPr="00F04AEC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9" w:rsidRPr="00F04AEC" w:rsidRDefault="00FA6F69" w:rsidP="00F04AE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04AEC">
              <w:rPr>
                <w:rFonts w:ascii="Arial" w:hAnsi="Arial" w:cs="Arial"/>
                <w:spacing w:val="-6"/>
                <w:sz w:val="22"/>
                <w:szCs w:val="22"/>
              </w:rPr>
              <w:t>Ожидаемый див</w:t>
            </w:r>
            <w:r w:rsidRPr="00F04AEC">
              <w:rPr>
                <w:rFonts w:ascii="Arial" w:hAnsi="Arial" w:cs="Arial"/>
                <w:spacing w:val="-6"/>
                <w:sz w:val="22"/>
                <w:szCs w:val="22"/>
              </w:rPr>
              <w:t>и</w:t>
            </w:r>
            <w:r w:rsidRPr="00F04AEC">
              <w:rPr>
                <w:rFonts w:ascii="Arial" w:hAnsi="Arial" w:cs="Arial"/>
                <w:spacing w:val="-6"/>
                <w:sz w:val="22"/>
                <w:szCs w:val="22"/>
              </w:rPr>
              <w:t xml:space="preserve">денд </w:t>
            </w:r>
            <w:r w:rsidRPr="00F04AEC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(D</w:t>
            </w:r>
            <w:r w:rsidRPr="00F04AEC">
              <w:rPr>
                <w:rFonts w:ascii="Arial" w:hAnsi="Arial" w:cs="Arial"/>
                <w:spacing w:val="-6"/>
                <w:sz w:val="22"/>
                <w:szCs w:val="22"/>
                <w:vertAlign w:val="subscript"/>
                <w:lang w:val="en-US"/>
              </w:rPr>
              <w:t>t+1</w:t>
            </w:r>
            <w:r w:rsidRPr="00F04AEC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)</w:t>
            </w:r>
          </w:p>
        </w:tc>
      </w:tr>
      <w:tr w:rsidR="00FA6F69" w:rsidRPr="00F04AEC" w:rsidTr="00760E45">
        <w:trPr>
          <w:trHeight w:hRule="exact" w:val="283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9" w:rsidRPr="00F04AEC" w:rsidRDefault="00FA6F69" w:rsidP="00F04AEC">
            <w:pPr>
              <w:shd w:val="clear" w:color="auto" w:fill="FFFFFF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F04AEC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9" w:rsidRPr="00F04AEC" w:rsidRDefault="00FA6F69" w:rsidP="00F04AEC">
            <w:pPr>
              <w:shd w:val="clear" w:color="auto" w:fill="FFFFFF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F04AE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9" w:rsidRPr="00F04AEC" w:rsidRDefault="00FA6F69" w:rsidP="00F04AEC">
            <w:pPr>
              <w:shd w:val="clear" w:color="auto" w:fill="FFFFFF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F04AEC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9" w:rsidRPr="00F04AEC" w:rsidRDefault="00FA6F69" w:rsidP="00F04AEC">
            <w:pPr>
              <w:shd w:val="clear" w:color="auto" w:fill="FFFFFF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F04AEC"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</w:tr>
      <w:tr w:rsidR="00FA6F69" w:rsidRPr="00F04AEC" w:rsidTr="00760E45">
        <w:trPr>
          <w:trHeight w:hRule="exact" w:val="283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9" w:rsidRPr="00F04AEC" w:rsidRDefault="00FA6F69" w:rsidP="00F04AEC">
            <w:pPr>
              <w:shd w:val="clear" w:color="auto" w:fill="FFFFFF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F04AEC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9" w:rsidRPr="00F04AEC" w:rsidRDefault="00FA6F69" w:rsidP="00F04AEC">
            <w:pPr>
              <w:shd w:val="clear" w:color="auto" w:fill="FFFFFF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F04AEC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9" w:rsidRPr="00F04AEC" w:rsidRDefault="00FA6F69" w:rsidP="00F04AEC">
            <w:pPr>
              <w:shd w:val="clear" w:color="auto" w:fill="FFFFFF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F04AEC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9" w:rsidRPr="00F04AEC" w:rsidRDefault="00FA6F69" w:rsidP="00F04AEC">
            <w:pPr>
              <w:shd w:val="clear" w:color="auto" w:fill="FFFFFF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F04AEC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</w:tr>
      <w:tr w:rsidR="00FA6F69" w:rsidRPr="00F04AEC" w:rsidTr="00760E45">
        <w:trPr>
          <w:trHeight w:hRule="exact" w:val="293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9" w:rsidRPr="00F04AEC" w:rsidRDefault="00FA6F69" w:rsidP="00F04AEC">
            <w:pPr>
              <w:shd w:val="clear" w:color="auto" w:fill="FFFFFF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F04AEC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9" w:rsidRPr="00F04AEC" w:rsidRDefault="00FA6F69" w:rsidP="00F04AEC">
            <w:pPr>
              <w:shd w:val="clear" w:color="auto" w:fill="FFFFFF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F04AEC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9" w:rsidRPr="00F04AEC" w:rsidRDefault="00FA6F69" w:rsidP="00F04AEC">
            <w:pPr>
              <w:shd w:val="clear" w:color="auto" w:fill="FFFFFF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F04AEC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9" w:rsidRPr="00F04AEC" w:rsidRDefault="00FA6F69" w:rsidP="00F04AEC">
            <w:pPr>
              <w:shd w:val="clear" w:color="auto" w:fill="FFFFFF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F04AE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FA6F69" w:rsidRPr="00F04AEC" w:rsidRDefault="00FA6F69" w:rsidP="00F04AEC">
      <w:pPr>
        <w:shd w:val="clear" w:color="auto" w:fill="FFFFFF"/>
        <w:tabs>
          <w:tab w:val="left" w:pos="1003"/>
        </w:tabs>
        <w:ind w:firstLine="720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shd w:val="clear" w:color="auto" w:fill="FFFFFF"/>
        <w:tabs>
          <w:tab w:val="left" w:pos="1003"/>
        </w:tabs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а) найдите требуемую доходность по каждой акции.</w:t>
      </w:r>
    </w:p>
    <w:p w:rsidR="00FA6F69" w:rsidRPr="00F04AEC" w:rsidRDefault="00FA6F69" w:rsidP="00F04AEC">
      <w:pPr>
        <w:shd w:val="clear" w:color="auto" w:fill="FFFFFF"/>
        <w:tabs>
          <w:tab w:val="left" w:pos="1090"/>
        </w:tabs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 xml:space="preserve">б) объясните, что означает </w:t>
      </w:r>
      <w:proofErr w:type="gramStart"/>
      <w:r w:rsidRPr="00F04AEC">
        <w:rPr>
          <w:rFonts w:ascii="Arial" w:hAnsi="Arial" w:cs="Arial"/>
          <w:sz w:val="22"/>
          <w:szCs w:val="22"/>
        </w:rPr>
        <w:t>отрицательный</w:t>
      </w:r>
      <w:proofErr w:type="gramEnd"/>
      <w:r w:rsidRPr="00F04AEC">
        <w:rPr>
          <w:rFonts w:ascii="Arial" w:hAnsi="Arial" w:cs="Arial"/>
          <w:sz w:val="22"/>
          <w:szCs w:val="22"/>
        </w:rPr>
        <w:t xml:space="preserve"> бета.</w:t>
      </w:r>
    </w:p>
    <w:p w:rsidR="00FA6F69" w:rsidRPr="00F04AEC" w:rsidRDefault="00FA6F69" w:rsidP="00F04AEC">
      <w:pPr>
        <w:shd w:val="clear" w:color="auto" w:fill="FFFFFF"/>
        <w:tabs>
          <w:tab w:val="left" w:pos="1224"/>
        </w:tabs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pacing w:val="-2"/>
          <w:sz w:val="22"/>
          <w:szCs w:val="22"/>
        </w:rPr>
        <w:t xml:space="preserve">в) </w:t>
      </w:r>
      <w:r w:rsidRPr="00F04AEC">
        <w:rPr>
          <w:rFonts w:ascii="Arial" w:hAnsi="Arial" w:cs="Arial"/>
          <w:sz w:val="22"/>
          <w:szCs w:val="22"/>
        </w:rPr>
        <w:t>приведите аргументы, какие акции вы готовы купить, а какие – продать.</w:t>
      </w:r>
    </w:p>
    <w:p w:rsidR="00FA6F69" w:rsidRPr="00F04AEC" w:rsidRDefault="00FA6F69" w:rsidP="00F04AEC">
      <w:pPr>
        <w:shd w:val="clear" w:color="auto" w:fill="FFFFFF"/>
        <w:tabs>
          <w:tab w:val="left" w:pos="1090"/>
        </w:tabs>
        <w:ind w:firstLine="720"/>
        <w:jc w:val="both"/>
        <w:rPr>
          <w:rFonts w:ascii="Arial" w:hAnsi="Arial" w:cs="Arial"/>
          <w:spacing w:val="-15"/>
          <w:sz w:val="22"/>
          <w:szCs w:val="22"/>
        </w:rPr>
      </w:pPr>
    </w:p>
    <w:p w:rsidR="00FA6F69" w:rsidRPr="00F04AEC" w:rsidRDefault="00FA6F69" w:rsidP="00F04AEC">
      <w:pPr>
        <w:shd w:val="clear" w:color="auto" w:fill="FFFFFF"/>
        <w:tabs>
          <w:tab w:val="left" w:pos="1003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FA6F69" w:rsidRDefault="00FA6F69" w:rsidP="00F04AEC">
      <w:pPr>
        <w:jc w:val="center"/>
        <w:rPr>
          <w:rFonts w:ascii="Arial" w:hAnsi="Arial" w:cs="Arial"/>
          <w:b/>
          <w:sz w:val="22"/>
          <w:szCs w:val="22"/>
        </w:rPr>
      </w:pPr>
      <w:r w:rsidRPr="00F04AEC">
        <w:rPr>
          <w:rFonts w:ascii="Arial" w:hAnsi="Arial" w:cs="Arial"/>
          <w:b/>
          <w:sz w:val="22"/>
          <w:szCs w:val="22"/>
        </w:rPr>
        <w:t>Контр</w:t>
      </w:r>
      <w:r w:rsidR="00F04AEC" w:rsidRPr="00F04AEC">
        <w:rPr>
          <w:rFonts w:ascii="Arial" w:hAnsi="Arial" w:cs="Arial"/>
          <w:b/>
          <w:sz w:val="22"/>
          <w:szCs w:val="22"/>
        </w:rPr>
        <w:t xml:space="preserve">ольная </w:t>
      </w:r>
      <w:r w:rsidRPr="00F04AEC">
        <w:rPr>
          <w:rFonts w:ascii="Arial" w:hAnsi="Arial" w:cs="Arial"/>
          <w:b/>
          <w:sz w:val="22"/>
          <w:szCs w:val="22"/>
        </w:rPr>
        <w:t>работа 2</w:t>
      </w:r>
    </w:p>
    <w:p w:rsidR="00F04AEC" w:rsidRPr="00F04AEC" w:rsidRDefault="00F04AEC" w:rsidP="00F04AEC">
      <w:pPr>
        <w:jc w:val="center"/>
        <w:rPr>
          <w:rFonts w:ascii="Arial" w:hAnsi="Arial" w:cs="Arial"/>
          <w:b/>
          <w:sz w:val="22"/>
          <w:szCs w:val="22"/>
        </w:rPr>
      </w:pPr>
    </w:p>
    <w:p w:rsidR="00FA6F69" w:rsidRPr="00F04AEC" w:rsidRDefault="00FA6F69" w:rsidP="00F04AEC">
      <w:pPr>
        <w:numPr>
          <w:ilvl w:val="0"/>
          <w:numId w:val="20"/>
        </w:num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04AEC">
        <w:rPr>
          <w:rFonts w:ascii="Arial" w:hAnsi="Arial" w:cs="Arial"/>
          <w:b/>
          <w:sz w:val="22"/>
          <w:szCs w:val="22"/>
        </w:rPr>
        <w:t>Выберите правильный вариант</w:t>
      </w:r>
    </w:p>
    <w:p w:rsidR="00FA6F69" w:rsidRPr="00F04AEC" w:rsidRDefault="00FA6F69" w:rsidP="00F04AEC">
      <w:pPr>
        <w:shd w:val="clear" w:color="auto" w:fill="FFFFFF"/>
        <w:tabs>
          <w:tab w:val="left" w:pos="283"/>
        </w:tabs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shd w:val="clear" w:color="auto" w:fill="FFFFFF"/>
        <w:tabs>
          <w:tab w:val="left" w:pos="283"/>
        </w:tabs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1.</w:t>
      </w:r>
      <w:r w:rsidRPr="00F04AEC">
        <w:rPr>
          <w:rFonts w:ascii="Arial" w:hAnsi="Arial" w:cs="Arial"/>
          <w:sz w:val="22"/>
          <w:szCs w:val="22"/>
        </w:rPr>
        <w:tab/>
        <w:t>Какой критерий ликвидности лежит в основе представления информации в активе бу</w:t>
      </w:r>
      <w:r w:rsidRPr="00F04AEC">
        <w:rPr>
          <w:rFonts w:ascii="Arial" w:hAnsi="Arial" w:cs="Arial"/>
          <w:sz w:val="22"/>
          <w:szCs w:val="22"/>
        </w:rPr>
        <w:t>х</w:t>
      </w:r>
      <w:r w:rsidRPr="00F04AEC">
        <w:rPr>
          <w:rFonts w:ascii="Arial" w:hAnsi="Arial" w:cs="Arial"/>
          <w:sz w:val="22"/>
          <w:szCs w:val="22"/>
        </w:rPr>
        <w:t>галтерского баланса организаций в Российской Федерации:</w:t>
      </w:r>
    </w:p>
    <w:p w:rsidR="00FA6F69" w:rsidRPr="00F04AEC" w:rsidRDefault="00FA6F69" w:rsidP="00F04AEC">
      <w:pPr>
        <w:shd w:val="clear" w:color="auto" w:fill="FFFFFF"/>
        <w:tabs>
          <w:tab w:val="left" w:pos="331"/>
        </w:tabs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а)</w:t>
      </w:r>
      <w:r w:rsidRPr="00F04AEC">
        <w:rPr>
          <w:rFonts w:ascii="Arial" w:hAnsi="Arial" w:cs="Arial"/>
          <w:sz w:val="22"/>
          <w:szCs w:val="22"/>
        </w:rPr>
        <w:tab/>
        <w:t>по убыванию степени ликвидности</w:t>
      </w:r>
    </w:p>
    <w:p w:rsidR="00FA6F69" w:rsidRPr="00F04AEC" w:rsidRDefault="00FA6F69" w:rsidP="00F04AEC">
      <w:pPr>
        <w:shd w:val="clear" w:color="auto" w:fill="FFFFFF"/>
        <w:tabs>
          <w:tab w:val="left" w:pos="331"/>
        </w:tabs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б)</w:t>
      </w:r>
      <w:r w:rsidRPr="00F04AEC">
        <w:rPr>
          <w:rFonts w:ascii="Arial" w:hAnsi="Arial" w:cs="Arial"/>
          <w:sz w:val="22"/>
          <w:szCs w:val="22"/>
        </w:rPr>
        <w:tab/>
        <w:t>по возрастанию степени ликвидности</w:t>
      </w:r>
    </w:p>
    <w:p w:rsidR="00FA6F69" w:rsidRPr="00F04AEC" w:rsidRDefault="00FA6F69" w:rsidP="00F04AEC">
      <w:pPr>
        <w:shd w:val="clear" w:color="auto" w:fill="FFFFFF"/>
        <w:tabs>
          <w:tab w:val="left" w:pos="331"/>
        </w:tabs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в)</w:t>
      </w:r>
      <w:r w:rsidRPr="00F04AEC">
        <w:rPr>
          <w:rFonts w:ascii="Arial" w:hAnsi="Arial" w:cs="Arial"/>
          <w:sz w:val="22"/>
          <w:szCs w:val="22"/>
        </w:rPr>
        <w:tab/>
        <w:t>иные критерии</w:t>
      </w:r>
    </w:p>
    <w:p w:rsidR="00FA6F69" w:rsidRPr="00F04AEC" w:rsidRDefault="00FA6F69" w:rsidP="00F04AEC">
      <w:pPr>
        <w:shd w:val="clear" w:color="auto" w:fill="FFFFFF"/>
        <w:tabs>
          <w:tab w:val="left" w:pos="331"/>
        </w:tabs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shd w:val="clear" w:color="auto" w:fill="FFFFFF"/>
        <w:tabs>
          <w:tab w:val="left" w:pos="427"/>
        </w:tabs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2.</w:t>
      </w:r>
      <w:r w:rsidRPr="00F04AEC">
        <w:rPr>
          <w:rFonts w:ascii="Arial" w:hAnsi="Arial" w:cs="Arial"/>
          <w:sz w:val="22"/>
          <w:szCs w:val="22"/>
        </w:rPr>
        <w:tab/>
        <w:t xml:space="preserve">Ликвидность актива – это понятие, характеризующее: </w:t>
      </w:r>
    </w:p>
    <w:p w:rsidR="00FA6F69" w:rsidRPr="00F04AEC" w:rsidRDefault="00FA6F69" w:rsidP="00F04AE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 xml:space="preserve">а) скорость трансформации его в денежные средства; </w:t>
      </w:r>
    </w:p>
    <w:p w:rsidR="00FA6F69" w:rsidRPr="00F04AEC" w:rsidRDefault="00FA6F69" w:rsidP="00F04AE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б) остаточную стоимость актива при ликвидации организации;</w:t>
      </w:r>
    </w:p>
    <w:p w:rsidR="00FA6F69" w:rsidRPr="00F04AEC" w:rsidRDefault="00FA6F69" w:rsidP="00F04AE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в) рыночную стоимость актива</w:t>
      </w:r>
    </w:p>
    <w:p w:rsidR="00FA6F69" w:rsidRPr="00F04AEC" w:rsidRDefault="00FA6F69" w:rsidP="00F04AE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shd w:val="clear" w:color="auto" w:fill="FFFFFF"/>
        <w:tabs>
          <w:tab w:val="left" w:pos="422"/>
        </w:tabs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3.</w:t>
      </w:r>
      <w:r w:rsidRPr="00F04AEC">
        <w:rPr>
          <w:rFonts w:ascii="Arial" w:hAnsi="Arial" w:cs="Arial"/>
          <w:sz w:val="22"/>
          <w:szCs w:val="22"/>
        </w:rPr>
        <w:tab/>
        <w:t>Увеличение оборачиваемости дебиторской задолженности:</w:t>
      </w:r>
    </w:p>
    <w:p w:rsidR="00FA6F69" w:rsidRPr="00F04AEC" w:rsidRDefault="00FA6F69" w:rsidP="00F04AEC">
      <w:pPr>
        <w:shd w:val="clear" w:color="auto" w:fill="FFFFFF"/>
        <w:tabs>
          <w:tab w:val="left" w:pos="326"/>
        </w:tabs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а)</w:t>
      </w:r>
      <w:r w:rsidRPr="00F04AEC">
        <w:rPr>
          <w:rFonts w:ascii="Arial" w:hAnsi="Arial" w:cs="Arial"/>
          <w:sz w:val="22"/>
          <w:szCs w:val="22"/>
        </w:rPr>
        <w:tab/>
        <w:t>ухудшает финансовое состояние компании</w:t>
      </w:r>
    </w:p>
    <w:p w:rsidR="00FA6F69" w:rsidRPr="00F04AEC" w:rsidRDefault="00FA6F69" w:rsidP="00F04AEC">
      <w:pPr>
        <w:shd w:val="clear" w:color="auto" w:fill="FFFFFF"/>
        <w:tabs>
          <w:tab w:val="left" w:pos="326"/>
        </w:tabs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б)</w:t>
      </w:r>
      <w:r w:rsidRPr="00F04AEC">
        <w:rPr>
          <w:rFonts w:ascii="Arial" w:hAnsi="Arial" w:cs="Arial"/>
          <w:sz w:val="22"/>
          <w:szCs w:val="22"/>
        </w:rPr>
        <w:tab/>
        <w:t>улучшает финансовое состояние компании</w:t>
      </w:r>
    </w:p>
    <w:p w:rsidR="00FA6F69" w:rsidRPr="00F04AEC" w:rsidRDefault="00FA6F69" w:rsidP="00F04AEC">
      <w:pPr>
        <w:shd w:val="clear" w:color="auto" w:fill="FFFFFF"/>
        <w:tabs>
          <w:tab w:val="left" w:pos="326"/>
        </w:tabs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lastRenderedPageBreak/>
        <w:t>в)</w:t>
      </w:r>
      <w:r w:rsidRPr="00F04AEC">
        <w:rPr>
          <w:rFonts w:ascii="Arial" w:hAnsi="Arial" w:cs="Arial"/>
          <w:sz w:val="22"/>
          <w:szCs w:val="22"/>
        </w:rPr>
        <w:tab/>
        <w:t>не влияет на финансовое состояние компании</w:t>
      </w:r>
    </w:p>
    <w:p w:rsidR="00FA6F69" w:rsidRPr="00F04AEC" w:rsidRDefault="00FA6F69" w:rsidP="00F04AEC">
      <w:pPr>
        <w:shd w:val="clear" w:color="auto" w:fill="FFFFFF"/>
        <w:tabs>
          <w:tab w:val="left" w:pos="422"/>
        </w:tabs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shd w:val="clear" w:color="auto" w:fill="FFFFFF"/>
        <w:tabs>
          <w:tab w:val="left" w:pos="422"/>
        </w:tabs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4.</w:t>
      </w:r>
      <w:r w:rsidRPr="00F04AEC">
        <w:rPr>
          <w:rFonts w:ascii="Arial" w:hAnsi="Arial" w:cs="Arial"/>
          <w:sz w:val="22"/>
          <w:szCs w:val="22"/>
        </w:rPr>
        <w:tab/>
        <w:t>Увеличение скорости оборота кредиторской задолженности при прочих равных усл</w:t>
      </w:r>
      <w:r w:rsidRPr="00F04AEC">
        <w:rPr>
          <w:rFonts w:ascii="Arial" w:hAnsi="Arial" w:cs="Arial"/>
          <w:sz w:val="22"/>
          <w:szCs w:val="22"/>
        </w:rPr>
        <w:t>о</w:t>
      </w:r>
      <w:r w:rsidRPr="00F04AEC">
        <w:rPr>
          <w:rFonts w:ascii="Arial" w:hAnsi="Arial" w:cs="Arial"/>
          <w:sz w:val="22"/>
          <w:szCs w:val="22"/>
        </w:rPr>
        <w:t xml:space="preserve">виях: </w:t>
      </w:r>
    </w:p>
    <w:p w:rsidR="00FA6F69" w:rsidRPr="00F04AEC" w:rsidRDefault="00FA6F69" w:rsidP="00F04AEC">
      <w:pPr>
        <w:shd w:val="clear" w:color="auto" w:fill="FFFFFF"/>
        <w:tabs>
          <w:tab w:val="left" w:pos="422"/>
        </w:tabs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а)</w:t>
      </w:r>
      <w:r w:rsidRPr="00F04AEC">
        <w:rPr>
          <w:rFonts w:ascii="Arial" w:hAnsi="Arial" w:cs="Arial"/>
          <w:sz w:val="22"/>
          <w:szCs w:val="22"/>
        </w:rPr>
        <w:tab/>
        <w:t>ведет к снижению финансового цикла</w:t>
      </w:r>
    </w:p>
    <w:p w:rsidR="00FA6F69" w:rsidRPr="00F04AEC" w:rsidRDefault="00FA6F69" w:rsidP="00F04AEC">
      <w:pPr>
        <w:shd w:val="clear" w:color="auto" w:fill="FFFFFF"/>
        <w:tabs>
          <w:tab w:val="left" w:pos="331"/>
        </w:tabs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б)</w:t>
      </w:r>
      <w:r w:rsidRPr="00F04AEC">
        <w:rPr>
          <w:rFonts w:ascii="Arial" w:hAnsi="Arial" w:cs="Arial"/>
          <w:sz w:val="22"/>
          <w:szCs w:val="22"/>
        </w:rPr>
        <w:tab/>
        <w:t>ведет к росту финансового цикла</w:t>
      </w:r>
    </w:p>
    <w:p w:rsidR="00FA6F69" w:rsidRPr="00F04AEC" w:rsidRDefault="00FA6F69" w:rsidP="00F04AEC">
      <w:pPr>
        <w:shd w:val="clear" w:color="auto" w:fill="FFFFFF"/>
        <w:tabs>
          <w:tab w:val="left" w:pos="331"/>
        </w:tabs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в)</w:t>
      </w:r>
      <w:r w:rsidRPr="00F04AEC">
        <w:rPr>
          <w:rFonts w:ascii="Arial" w:hAnsi="Arial" w:cs="Arial"/>
          <w:sz w:val="22"/>
          <w:szCs w:val="22"/>
        </w:rPr>
        <w:tab/>
        <w:t>не влияет на величину финансового цикла</w:t>
      </w:r>
    </w:p>
    <w:p w:rsidR="00FA6F69" w:rsidRPr="00F04AEC" w:rsidRDefault="00FA6F69" w:rsidP="00F04AE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shd w:val="clear" w:color="auto" w:fill="FFFFFF"/>
        <w:tabs>
          <w:tab w:val="left" w:pos="422"/>
        </w:tabs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5.</w:t>
      </w:r>
      <w:r w:rsidRPr="00F04AEC">
        <w:rPr>
          <w:rFonts w:ascii="Arial" w:hAnsi="Arial" w:cs="Arial"/>
          <w:sz w:val="22"/>
          <w:szCs w:val="22"/>
        </w:rPr>
        <w:tab/>
        <w:t xml:space="preserve">Пока экономическая рентабельность активов компании выше цены заемных средств, рентабельность собственного капитала будет расти тем быстрее: </w:t>
      </w:r>
    </w:p>
    <w:p w:rsidR="00FA6F69" w:rsidRPr="00F04AEC" w:rsidRDefault="00FA6F69" w:rsidP="00F04AE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 xml:space="preserve">а) чем выше соотношение заемных и собственных средств </w:t>
      </w:r>
    </w:p>
    <w:p w:rsidR="00FA6F69" w:rsidRPr="00F04AEC" w:rsidRDefault="00FA6F69" w:rsidP="00F04AE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б) чем ниже соотношение заемных и собственных средств</w:t>
      </w:r>
    </w:p>
    <w:p w:rsidR="00FA6F69" w:rsidRPr="00F04AEC" w:rsidRDefault="00FA6F69" w:rsidP="00F04AE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в) чем выше соотношение между дебиторской и кредиторской задолженностью компании</w:t>
      </w:r>
    </w:p>
    <w:p w:rsidR="00FA6F69" w:rsidRPr="00F04AEC" w:rsidRDefault="00FA6F69" w:rsidP="00F04AEC">
      <w:pPr>
        <w:shd w:val="clear" w:color="auto" w:fill="FFFFFF"/>
        <w:tabs>
          <w:tab w:val="left" w:pos="422"/>
        </w:tabs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shd w:val="clear" w:color="auto" w:fill="FFFFFF"/>
        <w:tabs>
          <w:tab w:val="left" w:pos="422"/>
        </w:tabs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6.</w:t>
      </w:r>
      <w:r w:rsidRPr="00F04AEC">
        <w:rPr>
          <w:rFonts w:ascii="Arial" w:hAnsi="Arial" w:cs="Arial"/>
          <w:sz w:val="22"/>
          <w:szCs w:val="22"/>
        </w:rPr>
        <w:tab/>
        <w:t>Исходя из нижеприведенных данных за 1 полугодие, рассчитайте срок оборачива</w:t>
      </w:r>
      <w:r w:rsidRPr="00F04AEC">
        <w:rPr>
          <w:rFonts w:ascii="Arial" w:hAnsi="Arial" w:cs="Arial"/>
          <w:sz w:val="22"/>
          <w:szCs w:val="22"/>
        </w:rPr>
        <w:t>е</w:t>
      </w:r>
      <w:r w:rsidRPr="00F04AEC">
        <w:rPr>
          <w:rFonts w:ascii="Arial" w:hAnsi="Arial" w:cs="Arial"/>
          <w:sz w:val="22"/>
          <w:szCs w:val="22"/>
        </w:rPr>
        <w:t>мости (в днях) кредиторской задолженности организации. База: 360 дней в году. Выручка от реализации 310 тыс. руб. Себестоимость проданной продукции 280 тыс. руб</w:t>
      </w:r>
      <w:proofErr w:type="gramStart"/>
      <w:r w:rsidRPr="00F04AEC">
        <w:rPr>
          <w:rFonts w:ascii="Arial" w:hAnsi="Arial" w:cs="Arial"/>
          <w:sz w:val="22"/>
          <w:szCs w:val="22"/>
        </w:rPr>
        <w:t>.К</w:t>
      </w:r>
      <w:proofErr w:type="gramEnd"/>
      <w:r w:rsidRPr="00F04AEC">
        <w:rPr>
          <w:rFonts w:ascii="Arial" w:hAnsi="Arial" w:cs="Arial"/>
          <w:sz w:val="22"/>
          <w:szCs w:val="22"/>
        </w:rPr>
        <w:t>редиторская задолженность на начало периода 30 тыс. руб. Кредиторская задо</w:t>
      </w:r>
      <w:r w:rsidRPr="00F04AEC">
        <w:rPr>
          <w:rFonts w:ascii="Arial" w:hAnsi="Arial" w:cs="Arial"/>
          <w:sz w:val="22"/>
          <w:szCs w:val="22"/>
        </w:rPr>
        <w:t>л</w:t>
      </w:r>
      <w:r w:rsidRPr="00F04AEC">
        <w:rPr>
          <w:rFonts w:ascii="Arial" w:hAnsi="Arial" w:cs="Arial"/>
          <w:sz w:val="22"/>
          <w:szCs w:val="22"/>
        </w:rPr>
        <w:t xml:space="preserve">женность на конец периода 70 тыс. </w:t>
      </w:r>
      <w:proofErr w:type="spellStart"/>
      <w:r w:rsidRPr="00F04AEC">
        <w:rPr>
          <w:rFonts w:ascii="Arial" w:hAnsi="Arial" w:cs="Arial"/>
          <w:sz w:val="22"/>
          <w:szCs w:val="22"/>
        </w:rPr>
        <w:t>руб</w:t>
      </w:r>
      <w:proofErr w:type="spellEnd"/>
      <w:r w:rsidRPr="00F04AEC">
        <w:rPr>
          <w:rFonts w:ascii="Arial" w:hAnsi="Arial" w:cs="Arial"/>
          <w:sz w:val="22"/>
          <w:szCs w:val="22"/>
        </w:rPr>
        <w:t xml:space="preserve">:         а) 29,0       б) 32,1       в) 58,1       г)  64,3     </w:t>
      </w:r>
      <w:proofErr w:type="spellStart"/>
      <w:r w:rsidRPr="00F04AEC">
        <w:rPr>
          <w:rFonts w:ascii="Arial" w:hAnsi="Arial" w:cs="Arial"/>
          <w:sz w:val="22"/>
          <w:szCs w:val="22"/>
        </w:rPr>
        <w:t>д</w:t>
      </w:r>
      <w:proofErr w:type="spellEnd"/>
      <w:r w:rsidRPr="00F04AEC">
        <w:rPr>
          <w:rFonts w:ascii="Arial" w:hAnsi="Arial" w:cs="Arial"/>
          <w:sz w:val="22"/>
          <w:szCs w:val="22"/>
        </w:rPr>
        <w:t>) 67,7</w:t>
      </w:r>
    </w:p>
    <w:p w:rsidR="00FA6F69" w:rsidRPr="00F04AEC" w:rsidRDefault="00FA6F69" w:rsidP="00F04AEC">
      <w:pPr>
        <w:shd w:val="clear" w:color="auto" w:fill="FFFFFF"/>
        <w:tabs>
          <w:tab w:val="left" w:pos="422"/>
        </w:tabs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04AEC">
        <w:rPr>
          <w:rFonts w:ascii="Arial" w:hAnsi="Arial" w:cs="Arial"/>
          <w:bCs/>
          <w:sz w:val="22"/>
          <w:szCs w:val="22"/>
        </w:rPr>
        <w:t xml:space="preserve">7. Величина используемого капитала может быть получена как: 1) сумма долгосрочных активов по остаточной стоимости и текущих активов, 2) сумма </w:t>
      </w:r>
      <w:proofErr w:type="spellStart"/>
      <w:r w:rsidRPr="00F04AEC">
        <w:rPr>
          <w:rFonts w:ascii="Arial" w:hAnsi="Arial" w:cs="Arial"/>
          <w:bCs/>
          <w:sz w:val="22"/>
          <w:szCs w:val="22"/>
        </w:rPr>
        <w:t>внеоборотных</w:t>
      </w:r>
      <w:proofErr w:type="spellEnd"/>
      <w:r w:rsidRPr="00F04AEC">
        <w:rPr>
          <w:rFonts w:ascii="Arial" w:hAnsi="Arial" w:cs="Arial"/>
          <w:bCs/>
          <w:sz w:val="22"/>
          <w:szCs w:val="22"/>
        </w:rPr>
        <w:t xml:space="preserve"> и оборотных активов,   3) сумма текущих активов и текущих пассивов, 4) величина валюты баланса.</w:t>
      </w:r>
    </w:p>
    <w:p w:rsidR="00FA6F69" w:rsidRPr="00F04AEC" w:rsidRDefault="00FA6F69" w:rsidP="00F04A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F04AEC">
        <w:rPr>
          <w:rFonts w:ascii="Arial" w:hAnsi="Arial" w:cs="Arial"/>
          <w:sz w:val="22"/>
          <w:szCs w:val="22"/>
        </w:rPr>
        <w:t>a</w:t>
      </w:r>
      <w:proofErr w:type="spellEnd"/>
      <w:r w:rsidRPr="00F04AEC">
        <w:rPr>
          <w:rFonts w:ascii="Arial" w:hAnsi="Arial" w:cs="Arial"/>
          <w:sz w:val="22"/>
          <w:szCs w:val="22"/>
        </w:rPr>
        <w:t>) 1,2,3</w:t>
      </w:r>
    </w:p>
    <w:p w:rsidR="00FA6F69" w:rsidRPr="00F04AEC" w:rsidRDefault="00FA6F69" w:rsidP="00F04A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б) 1,2,4</w:t>
      </w:r>
    </w:p>
    <w:p w:rsidR="00FA6F69" w:rsidRPr="00F04AEC" w:rsidRDefault="00FA6F69" w:rsidP="00F04A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в) 1,3,4</w:t>
      </w:r>
    </w:p>
    <w:p w:rsidR="00FA6F69" w:rsidRPr="00F04AEC" w:rsidRDefault="00FA6F69" w:rsidP="00F04A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г) 2,3,4</w:t>
      </w:r>
    </w:p>
    <w:p w:rsidR="00FA6F69" w:rsidRPr="00F04AEC" w:rsidRDefault="00FA6F69" w:rsidP="00F04A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8.</w:t>
      </w:r>
      <w:r w:rsidRPr="00F04AEC">
        <w:rPr>
          <w:rFonts w:ascii="Arial" w:hAnsi="Arial" w:cs="Arial"/>
          <w:sz w:val="22"/>
          <w:szCs w:val="22"/>
        </w:rPr>
        <w:tab/>
        <w:t>Сферы деятельности коммерческой организации:</w:t>
      </w: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а)  инвестиционная</w:t>
      </w: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б)  коммерческая</w:t>
      </w: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в)  финансовая</w:t>
      </w: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г)  хозяйственная</w:t>
      </w: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04AEC">
        <w:rPr>
          <w:rFonts w:ascii="Arial" w:hAnsi="Arial" w:cs="Arial"/>
          <w:sz w:val="22"/>
          <w:szCs w:val="22"/>
        </w:rPr>
        <w:t>д</w:t>
      </w:r>
      <w:proofErr w:type="spellEnd"/>
      <w:r w:rsidRPr="00F04AEC">
        <w:rPr>
          <w:rFonts w:ascii="Arial" w:hAnsi="Arial" w:cs="Arial"/>
          <w:sz w:val="22"/>
          <w:szCs w:val="22"/>
        </w:rPr>
        <w:t>)  некоммерческая</w:t>
      </w: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е)  деятельность на принципах компенсации затрат</w:t>
      </w: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9.</w:t>
      </w:r>
      <w:r w:rsidRPr="00F04AEC">
        <w:rPr>
          <w:rFonts w:ascii="Arial" w:hAnsi="Arial" w:cs="Arial"/>
          <w:sz w:val="22"/>
          <w:szCs w:val="22"/>
        </w:rPr>
        <w:tab/>
        <w:t>Под ликвидностью баланса понимается:</w:t>
      </w: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 xml:space="preserve">а)  степень покрытия обязательств организации её активами, срок превращения которых в денежную форму соответствует сроку погашения обязательств; </w:t>
      </w: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б)  наличие большей доли собственных источников средств;</w:t>
      </w: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в)  доля денежных средств и краткосрочных финансовых вложений в активе баланса и соотношение их с текущими обязательствами.</w:t>
      </w: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10.</w:t>
      </w:r>
      <w:r w:rsidRPr="00F04AEC">
        <w:rPr>
          <w:rFonts w:ascii="Arial" w:hAnsi="Arial" w:cs="Arial"/>
          <w:sz w:val="22"/>
          <w:szCs w:val="22"/>
        </w:rPr>
        <w:tab/>
        <w:t>Более быстрая оборачиваемость материально-производственных запасов в днях на длительность финансового цикла влияет следующим образом:</w:t>
      </w: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а)  длительность цикла растёт</w:t>
      </w: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б)  длительность цикла снижается</w:t>
      </w: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в)  длительность цикла не изменяется</w:t>
      </w: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pStyle w:val="ad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F04AEC">
        <w:rPr>
          <w:rFonts w:ascii="Arial" w:hAnsi="Arial" w:cs="Arial"/>
          <w:b/>
        </w:rPr>
        <w:t>Решите задачи</w:t>
      </w: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shd w:val="clear" w:color="auto" w:fill="FFFFFF"/>
        <w:tabs>
          <w:tab w:val="left" w:pos="960"/>
        </w:tabs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b/>
          <w:sz w:val="22"/>
          <w:szCs w:val="22"/>
        </w:rPr>
        <w:t>Задача 1.</w:t>
      </w:r>
      <w:r w:rsidRPr="00F04AEC">
        <w:rPr>
          <w:rFonts w:ascii="Arial" w:hAnsi="Arial" w:cs="Arial"/>
          <w:sz w:val="22"/>
          <w:szCs w:val="22"/>
        </w:rPr>
        <w:t xml:space="preserve"> Имеется следующая информация о компании «А»: выручка от реализации в два раза больше чистого оборотного капитала и равна 2 млн. руб. </w:t>
      </w:r>
      <w:proofErr w:type="spellStart"/>
      <w:r w:rsidRPr="00F04AEC">
        <w:rPr>
          <w:rFonts w:ascii="Arial" w:hAnsi="Arial" w:cs="Arial"/>
          <w:sz w:val="22"/>
          <w:szCs w:val="22"/>
        </w:rPr>
        <w:t>Внеоборотных</w:t>
      </w:r>
      <w:proofErr w:type="spellEnd"/>
      <w:r w:rsidRPr="00F04AEC">
        <w:rPr>
          <w:rFonts w:ascii="Arial" w:hAnsi="Arial" w:cs="Arial"/>
          <w:sz w:val="22"/>
          <w:szCs w:val="22"/>
        </w:rPr>
        <w:t xml:space="preserve"> активов в четыре раза больше, чем оборотных. Коэффициент текущей ликвидности  равен трем. </w:t>
      </w:r>
      <w:r w:rsidRPr="00F04AEC">
        <w:rPr>
          <w:rFonts w:ascii="Arial" w:hAnsi="Arial" w:cs="Arial"/>
          <w:sz w:val="22"/>
          <w:szCs w:val="22"/>
        </w:rPr>
        <w:lastRenderedPageBreak/>
        <w:t xml:space="preserve">Рассчитайте величину краткосрочной кредиторской задолженности и величину </w:t>
      </w:r>
      <w:proofErr w:type="spellStart"/>
      <w:r w:rsidRPr="00F04AEC">
        <w:rPr>
          <w:rFonts w:ascii="Arial" w:hAnsi="Arial" w:cs="Arial"/>
          <w:sz w:val="22"/>
          <w:szCs w:val="22"/>
        </w:rPr>
        <w:t>внеоб</w:t>
      </w:r>
      <w:r w:rsidRPr="00F04AEC">
        <w:rPr>
          <w:rFonts w:ascii="Arial" w:hAnsi="Arial" w:cs="Arial"/>
          <w:sz w:val="22"/>
          <w:szCs w:val="22"/>
        </w:rPr>
        <w:t>о</w:t>
      </w:r>
      <w:r w:rsidRPr="00F04AEC">
        <w:rPr>
          <w:rFonts w:ascii="Arial" w:hAnsi="Arial" w:cs="Arial"/>
          <w:sz w:val="22"/>
          <w:szCs w:val="22"/>
        </w:rPr>
        <w:t>ротных</w:t>
      </w:r>
      <w:proofErr w:type="spellEnd"/>
      <w:r w:rsidRPr="00F04AEC">
        <w:rPr>
          <w:rFonts w:ascii="Arial" w:hAnsi="Arial" w:cs="Arial"/>
          <w:sz w:val="22"/>
          <w:szCs w:val="22"/>
        </w:rPr>
        <w:t xml:space="preserve"> активов. </w:t>
      </w:r>
    </w:p>
    <w:p w:rsidR="00FA6F69" w:rsidRPr="00F04AEC" w:rsidRDefault="00FA6F69" w:rsidP="00F04AEC">
      <w:pPr>
        <w:shd w:val="clear" w:color="auto" w:fill="FFFFFF"/>
        <w:tabs>
          <w:tab w:val="left" w:pos="960"/>
        </w:tabs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shd w:val="clear" w:color="auto" w:fill="FFFFFF"/>
        <w:tabs>
          <w:tab w:val="left" w:leader="dot" w:pos="6283"/>
        </w:tabs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b/>
          <w:sz w:val="22"/>
          <w:szCs w:val="22"/>
        </w:rPr>
        <w:t>Задача</w:t>
      </w:r>
      <w:r w:rsidRPr="00F04AEC">
        <w:rPr>
          <w:rFonts w:ascii="Arial" w:hAnsi="Arial" w:cs="Arial"/>
          <w:sz w:val="22"/>
          <w:szCs w:val="22"/>
        </w:rPr>
        <w:t xml:space="preserve"> </w:t>
      </w:r>
      <w:r w:rsidRPr="00F04AEC">
        <w:rPr>
          <w:rFonts w:ascii="Arial" w:hAnsi="Arial" w:cs="Arial"/>
          <w:b/>
          <w:sz w:val="22"/>
          <w:szCs w:val="22"/>
        </w:rPr>
        <w:t>2.</w:t>
      </w:r>
      <w:r w:rsidRPr="00F04AEC">
        <w:rPr>
          <w:rFonts w:ascii="Arial" w:hAnsi="Arial" w:cs="Arial"/>
          <w:sz w:val="22"/>
          <w:szCs w:val="22"/>
        </w:rPr>
        <w:t xml:space="preserve"> Рассчитайте ставку доходности собственного капитала, если рентабельность продаж составляет 12%, коэффициент оборачиваемости ак</w:t>
      </w:r>
      <w:r w:rsidRPr="00F04AEC">
        <w:rPr>
          <w:rFonts w:ascii="Arial" w:hAnsi="Arial" w:cs="Arial"/>
          <w:sz w:val="22"/>
          <w:szCs w:val="22"/>
        </w:rPr>
        <w:softHyphen/>
        <w:t>тивов — 1,34, долгосрочные обязательства равны нулю, а собственный ка</w:t>
      </w:r>
      <w:r w:rsidRPr="00F04AEC">
        <w:rPr>
          <w:rFonts w:ascii="Arial" w:hAnsi="Arial" w:cs="Arial"/>
          <w:sz w:val="22"/>
          <w:szCs w:val="22"/>
        </w:rPr>
        <w:softHyphen/>
        <w:t>питал составляет 64% от величины активов.</w:t>
      </w:r>
    </w:p>
    <w:p w:rsidR="00FA6F69" w:rsidRPr="00F04AEC" w:rsidRDefault="00FA6F69" w:rsidP="00F04AEC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shd w:val="clear" w:color="auto" w:fill="FFFFFF"/>
        <w:tabs>
          <w:tab w:val="left" w:pos="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/>
          <w:sz w:val="22"/>
          <w:szCs w:val="22"/>
        </w:rPr>
        <w:t>Задача</w:t>
      </w:r>
      <w:r w:rsidRPr="00F04AE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4AEC">
        <w:rPr>
          <w:rFonts w:ascii="Arial" w:hAnsi="Arial" w:cs="Arial"/>
          <w:b/>
          <w:color w:val="000000"/>
          <w:sz w:val="22"/>
          <w:szCs w:val="22"/>
        </w:rPr>
        <w:t>3.</w:t>
      </w:r>
      <w:r w:rsidRPr="00F04AEC">
        <w:rPr>
          <w:rFonts w:ascii="Arial" w:hAnsi="Arial" w:cs="Arial"/>
          <w:color w:val="000000"/>
          <w:sz w:val="22"/>
          <w:szCs w:val="22"/>
        </w:rPr>
        <w:t xml:space="preserve"> Компания «В» имела к концу отчетного периода текущих обя</w:t>
      </w:r>
      <w:r w:rsidRPr="00F04AEC">
        <w:rPr>
          <w:rFonts w:ascii="Arial" w:hAnsi="Arial" w:cs="Arial"/>
          <w:color w:val="000000"/>
          <w:sz w:val="22"/>
          <w:szCs w:val="22"/>
        </w:rPr>
        <w:softHyphen/>
        <w:t>зательств на су</w:t>
      </w:r>
      <w:r w:rsidRPr="00F04AEC">
        <w:rPr>
          <w:rFonts w:ascii="Arial" w:hAnsi="Arial" w:cs="Arial"/>
          <w:color w:val="000000"/>
          <w:sz w:val="22"/>
          <w:szCs w:val="22"/>
        </w:rPr>
        <w:t>м</w:t>
      </w:r>
      <w:r w:rsidRPr="00F04AEC">
        <w:rPr>
          <w:rFonts w:ascii="Arial" w:hAnsi="Arial" w:cs="Arial"/>
          <w:color w:val="000000"/>
          <w:sz w:val="22"/>
          <w:szCs w:val="22"/>
        </w:rPr>
        <w:t xml:space="preserve">му 625200 </w:t>
      </w:r>
      <w:proofErr w:type="spellStart"/>
      <w:r w:rsidRPr="00F04AEC">
        <w:rPr>
          <w:rFonts w:ascii="Arial" w:hAnsi="Arial" w:cs="Arial"/>
          <w:color w:val="000000"/>
          <w:sz w:val="22"/>
          <w:szCs w:val="22"/>
        </w:rPr>
        <w:t>ден</w:t>
      </w:r>
      <w:proofErr w:type="spellEnd"/>
      <w:r w:rsidRPr="00F04AEC">
        <w:rPr>
          <w:rFonts w:ascii="Arial" w:hAnsi="Arial" w:cs="Arial"/>
          <w:color w:val="000000"/>
          <w:sz w:val="22"/>
          <w:szCs w:val="22"/>
        </w:rPr>
        <w:t>. ед., а коэффициент текущей ликвидности составлял 2,1. Как изменятся коэффициент текущей ликвидности и чистый оборотный капитал, если в компании про</w:t>
      </w:r>
      <w:r w:rsidRPr="00F04AEC">
        <w:rPr>
          <w:rFonts w:ascii="Arial" w:hAnsi="Arial" w:cs="Arial"/>
          <w:color w:val="000000"/>
          <w:sz w:val="22"/>
          <w:szCs w:val="22"/>
        </w:rPr>
        <w:t>й</w:t>
      </w:r>
      <w:r w:rsidRPr="00F04AEC">
        <w:rPr>
          <w:rFonts w:ascii="Arial" w:hAnsi="Arial" w:cs="Arial"/>
          <w:color w:val="000000"/>
          <w:sz w:val="22"/>
          <w:szCs w:val="22"/>
        </w:rPr>
        <w:t xml:space="preserve">дут следующие хозяйственные операции: </w:t>
      </w:r>
    </w:p>
    <w:p w:rsidR="00FA6F69" w:rsidRPr="00F04AEC" w:rsidRDefault="00FA6F69" w:rsidP="00F04AEC">
      <w:pPr>
        <w:shd w:val="clear" w:color="auto" w:fill="FFFFFF"/>
        <w:tabs>
          <w:tab w:val="left" w:pos="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- получены денежные средства в погашение дебиторской задолжен</w:t>
      </w:r>
      <w:r w:rsidRPr="00F04AEC">
        <w:rPr>
          <w:rFonts w:ascii="Arial" w:hAnsi="Arial" w:cs="Arial"/>
          <w:color w:val="000000"/>
          <w:sz w:val="22"/>
          <w:szCs w:val="22"/>
        </w:rPr>
        <w:softHyphen/>
        <w:t xml:space="preserve">ности 25810 </w:t>
      </w:r>
      <w:proofErr w:type="spellStart"/>
      <w:r w:rsidRPr="00F04AEC">
        <w:rPr>
          <w:rFonts w:ascii="Arial" w:hAnsi="Arial" w:cs="Arial"/>
          <w:color w:val="000000"/>
          <w:sz w:val="22"/>
          <w:szCs w:val="22"/>
        </w:rPr>
        <w:t>ден</w:t>
      </w:r>
      <w:proofErr w:type="spellEnd"/>
      <w:r w:rsidRPr="00F04AEC">
        <w:rPr>
          <w:rFonts w:ascii="Arial" w:hAnsi="Arial" w:cs="Arial"/>
          <w:color w:val="000000"/>
          <w:sz w:val="22"/>
          <w:szCs w:val="22"/>
        </w:rPr>
        <w:t>. ед.;</w:t>
      </w:r>
    </w:p>
    <w:p w:rsidR="00FA6F69" w:rsidRPr="00F04AEC" w:rsidRDefault="00FA6F69" w:rsidP="00F04AEC">
      <w:pPr>
        <w:shd w:val="clear" w:color="auto" w:fill="FFFFFF"/>
        <w:tabs>
          <w:tab w:val="left" w:pos="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 xml:space="preserve">- взят краткосрочный кредит в размере 200 тыс. </w:t>
      </w:r>
      <w:proofErr w:type="spellStart"/>
      <w:r w:rsidRPr="00F04AEC">
        <w:rPr>
          <w:rFonts w:ascii="Arial" w:hAnsi="Arial" w:cs="Arial"/>
          <w:color w:val="000000"/>
          <w:sz w:val="22"/>
          <w:szCs w:val="22"/>
        </w:rPr>
        <w:t>ден</w:t>
      </w:r>
      <w:proofErr w:type="spellEnd"/>
      <w:r w:rsidRPr="00F04AEC">
        <w:rPr>
          <w:rFonts w:ascii="Arial" w:hAnsi="Arial" w:cs="Arial"/>
          <w:color w:val="000000"/>
          <w:sz w:val="22"/>
          <w:szCs w:val="22"/>
        </w:rPr>
        <w:t>. ед.;</w:t>
      </w:r>
    </w:p>
    <w:p w:rsidR="00FA6F69" w:rsidRPr="00F04AEC" w:rsidRDefault="00FA6F69" w:rsidP="00F04AEC">
      <w:pPr>
        <w:shd w:val="clear" w:color="auto" w:fill="FFFFFF"/>
        <w:tabs>
          <w:tab w:val="left" w:pos="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 xml:space="preserve">- приобретено транспортное средство за 100 тыс. </w:t>
      </w:r>
      <w:proofErr w:type="spellStart"/>
      <w:r w:rsidRPr="00F04AEC">
        <w:rPr>
          <w:rFonts w:ascii="Arial" w:hAnsi="Arial" w:cs="Arial"/>
          <w:color w:val="000000"/>
          <w:sz w:val="22"/>
          <w:szCs w:val="22"/>
        </w:rPr>
        <w:t>ден</w:t>
      </w:r>
      <w:proofErr w:type="spellEnd"/>
      <w:r w:rsidRPr="00F04AEC">
        <w:rPr>
          <w:rFonts w:ascii="Arial" w:hAnsi="Arial" w:cs="Arial"/>
          <w:color w:val="000000"/>
          <w:sz w:val="22"/>
          <w:szCs w:val="22"/>
        </w:rPr>
        <w:t>. ед. (оплата на</w:t>
      </w:r>
      <w:r w:rsidRPr="00F04AEC">
        <w:rPr>
          <w:rFonts w:ascii="Arial" w:hAnsi="Arial" w:cs="Arial"/>
          <w:color w:val="000000"/>
          <w:sz w:val="22"/>
          <w:szCs w:val="22"/>
        </w:rPr>
        <w:softHyphen/>
        <w:t>личными);</w:t>
      </w:r>
    </w:p>
    <w:p w:rsidR="00FA6F69" w:rsidRPr="00F04AEC" w:rsidRDefault="00FA6F69" w:rsidP="00F04AEC">
      <w:pPr>
        <w:shd w:val="clear" w:color="auto" w:fill="FFFFFF"/>
        <w:tabs>
          <w:tab w:val="left" w:pos="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 xml:space="preserve">- погашена кредиторская задолженность на 63 тыс. </w:t>
      </w:r>
      <w:proofErr w:type="spellStart"/>
      <w:r w:rsidRPr="00F04AEC">
        <w:rPr>
          <w:rFonts w:ascii="Arial" w:hAnsi="Arial" w:cs="Arial"/>
          <w:color w:val="000000"/>
          <w:sz w:val="22"/>
          <w:szCs w:val="22"/>
        </w:rPr>
        <w:t>ден</w:t>
      </w:r>
      <w:proofErr w:type="spellEnd"/>
      <w:r w:rsidRPr="00F04AEC">
        <w:rPr>
          <w:rFonts w:ascii="Arial" w:hAnsi="Arial" w:cs="Arial"/>
          <w:color w:val="000000"/>
          <w:sz w:val="22"/>
          <w:szCs w:val="22"/>
        </w:rPr>
        <w:t>. ед.;</w:t>
      </w:r>
    </w:p>
    <w:p w:rsidR="00FA6F69" w:rsidRPr="00F04AEC" w:rsidRDefault="00FA6F69" w:rsidP="00F04AEC">
      <w:pPr>
        <w:shd w:val="clear" w:color="auto" w:fill="FFFFFF"/>
        <w:tabs>
          <w:tab w:val="left" w:pos="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- реализован объект основных средств (балансовая стоимость объек</w:t>
      </w:r>
      <w:r w:rsidRPr="00F04AEC">
        <w:rPr>
          <w:rFonts w:ascii="Arial" w:hAnsi="Arial" w:cs="Arial"/>
          <w:color w:val="000000"/>
          <w:sz w:val="22"/>
          <w:szCs w:val="22"/>
        </w:rPr>
        <w:softHyphen/>
        <w:t xml:space="preserve">та </w:t>
      </w:r>
      <w:r w:rsidRPr="00F04AEC">
        <w:rPr>
          <w:rFonts w:ascii="Arial" w:hAnsi="Arial" w:cs="Arial"/>
          <w:sz w:val="22"/>
          <w:szCs w:val="22"/>
        </w:rPr>
        <w:t>–</w:t>
      </w:r>
      <w:r w:rsidRPr="00F04AEC">
        <w:rPr>
          <w:rFonts w:ascii="Arial" w:hAnsi="Arial" w:cs="Arial"/>
          <w:color w:val="000000"/>
          <w:sz w:val="22"/>
          <w:szCs w:val="22"/>
        </w:rPr>
        <w:t xml:space="preserve"> 90 тыс. </w:t>
      </w:r>
      <w:proofErr w:type="spellStart"/>
      <w:r w:rsidRPr="00F04AEC">
        <w:rPr>
          <w:rFonts w:ascii="Arial" w:hAnsi="Arial" w:cs="Arial"/>
          <w:color w:val="000000"/>
          <w:sz w:val="22"/>
          <w:szCs w:val="22"/>
        </w:rPr>
        <w:t>ден</w:t>
      </w:r>
      <w:proofErr w:type="spellEnd"/>
      <w:r w:rsidRPr="00F04AEC">
        <w:rPr>
          <w:rFonts w:ascii="Arial" w:hAnsi="Arial" w:cs="Arial"/>
          <w:color w:val="000000"/>
          <w:sz w:val="22"/>
          <w:szCs w:val="22"/>
        </w:rPr>
        <w:t xml:space="preserve">. ед., сумма накопленной амортизации </w:t>
      </w:r>
      <w:r w:rsidRPr="00F04AEC">
        <w:rPr>
          <w:rFonts w:ascii="Arial" w:hAnsi="Arial" w:cs="Arial"/>
          <w:sz w:val="22"/>
          <w:szCs w:val="22"/>
        </w:rPr>
        <w:t>–</w:t>
      </w:r>
      <w:r w:rsidRPr="00F04AEC">
        <w:rPr>
          <w:rFonts w:ascii="Arial" w:hAnsi="Arial" w:cs="Arial"/>
          <w:color w:val="000000"/>
          <w:sz w:val="22"/>
          <w:szCs w:val="22"/>
        </w:rPr>
        <w:t xml:space="preserve"> 12 тыс. </w:t>
      </w:r>
      <w:proofErr w:type="spellStart"/>
      <w:r w:rsidRPr="00F04AEC">
        <w:rPr>
          <w:rFonts w:ascii="Arial" w:hAnsi="Arial" w:cs="Arial"/>
          <w:color w:val="000000"/>
          <w:sz w:val="22"/>
          <w:szCs w:val="22"/>
        </w:rPr>
        <w:t>ден</w:t>
      </w:r>
      <w:proofErr w:type="spellEnd"/>
      <w:r w:rsidRPr="00F04AEC">
        <w:rPr>
          <w:rFonts w:ascii="Arial" w:hAnsi="Arial" w:cs="Arial"/>
          <w:color w:val="000000"/>
          <w:sz w:val="22"/>
          <w:szCs w:val="22"/>
        </w:rPr>
        <w:t xml:space="preserve">. ед., выручка от реализации </w:t>
      </w:r>
      <w:r w:rsidRPr="00F04AEC">
        <w:rPr>
          <w:rFonts w:ascii="Arial" w:hAnsi="Arial" w:cs="Arial"/>
          <w:sz w:val="22"/>
          <w:szCs w:val="22"/>
        </w:rPr>
        <w:t>–</w:t>
      </w:r>
      <w:r w:rsidRPr="00F04AEC">
        <w:rPr>
          <w:rFonts w:ascii="Arial" w:hAnsi="Arial" w:cs="Arial"/>
          <w:color w:val="000000"/>
          <w:sz w:val="22"/>
          <w:szCs w:val="22"/>
        </w:rPr>
        <w:t xml:space="preserve"> 80 тыс. </w:t>
      </w:r>
      <w:proofErr w:type="spellStart"/>
      <w:r w:rsidRPr="00F04AEC">
        <w:rPr>
          <w:rFonts w:ascii="Arial" w:hAnsi="Arial" w:cs="Arial"/>
          <w:color w:val="000000"/>
          <w:sz w:val="22"/>
          <w:szCs w:val="22"/>
        </w:rPr>
        <w:t>ден</w:t>
      </w:r>
      <w:proofErr w:type="spellEnd"/>
      <w:r w:rsidRPr="00F04AEC">
        <w:rPr>
          <w:rFonts w:ascii="Arial" w:hAnsi="Arial" w:cs="Arial"/>
          <w:color w:val="000000"/>
          <w:sz w:val="22"/>
          <w:szCs w:val="22"/>
        </w:rPr>
        <w:t>. ед.).</w:t>
      </w: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</w:p>
    <w:p w:rsidR="00FA6F69" w:rsidRDefault="00FA6F69" w:rsidP="00F04AEC">
      <w:pPr>
        <w:jc w:val="center"/>
        <w:rPr>
          <w:rFonts w:ascii="Arial" w:hAnsi="Arial" w:cs="Arial"/>
          <w:b/>
          <w:sz w:val="22"/>
          <w:szCs w:val="22"/>
        </w:rPr>
      </w:pPr>
      <w:r w:rsidRPr="00F04AEC">
        <w:rPr>
          <w:rFonts w:ascii="Arial" w:hAnsi="Arial" w:cs="Arial"/>
          <w:b/>
          <w:sz w:val="22"/>
          <w:szCs w:val="22"/>
        </w:rPr>
        <w:t xml:space="preserve">Контрольная </w:t>
      </w:r>
      <w:r w:rsidR="00F04AEC">
        <w:rPr>
          <w:rFonts w:ascii="Arial" w:hAnsi="Arial" w:cs="Arial"/>
          <w:b/>
          <w:sz w:val="22"/>
          <w:szCs w:val="22"/>
        </w:rPr>
        <w:t xml:space="preserve">работа </w:t>
      </w:r>
      <w:r w:rsidRPr="00F04AEC">
        <w:rPr>
          <w:rFonts w:ascii="Arial" w:hAnsi="Arial" w:cs="Arial"/>
          <w:b/>
          <w:sz w:val="22"/>
          <w:szCs w:val="22"/>
        </w:rPr>
        <w:t>3</w:t>
      </w:r>
    </w:p>
    <w:p w:rsidR="00F04AEC" w:rsidRPr="00F04AEC" w:rsidRDefault="00F04AEC" w:rsidP="00F04AEC">
      <w:pPr>
        <w:jc w:val="center"/>
        <w:rPr>
          <w:rFonts w:ascii="Arial" w:hAnsi="Arial" w:cs="Arial"/>
          <w:b/>
          <w:sz w:val="22"/>
          <w:szCs w:val="22"/>
        </w:rPr>
      </w:pPr>
    </w:p>
    <w:p w:rsidR="00FA6F69" w:rsidRPr="00F04AEC" w:rsidRDefault="00FA6F69" w:rsidP="00F04AEC">
      <w:pPr>
        <w:jc w:val="center"/>
        <w:rPr>
          <w:rFonts w:ascii="Arial" w:hAnsi="Arial" w:cs="Arial"/>
          <w:b/>
          <w:sz w:val="22"/>
          <w:szCs w:val="22"/>
        </w:rPr>
      </w:pPr>
      <w:r w:rsidRPr="00F04AEC">
        <w:rPr>
          <w:rFonts w:ascii="Arial" w:hAnsi="Arial" w:cs="Arial"/>
          <w:b/>
          <w:sz w:val="22"/>
          <w:szCs w:val="22"/>
          <w:lang w:val="en-US"/>
        </w:rPr>
        <w:t>I</w:t>
      </w:r>
      <w:r w:rsidRPr="00F04AEC">
        <w:rPr>
          <w:rFonts w:ascii="Arial" w:hAnsi="Arial" w:cs="Arial"/>
          <w:b/>
          <w:sz w:val="22"/>
          <w:szCs w:val="22"/>
        </w:rPr>
        <w:t>. Выберите правильный вариант</w:t>
      </w:r>
    </w:p>
    <w:p w:rsidR="00FA6F69" w:rsidRPr="00F04AEC" w:rsidRDefault="00FA6F69" w:rsidP="00F04AE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04AEC">
        <w:rPr>
          <w:rFonts w:ascii="Arial" w:hAnsi="Arial" w:cs="Arial"/>
          <w:bCs/>
          <w:sz w:val="22"/>
          <w:szCs w:val="22"/>
        </w:rPr>
        <w:t>1. Постоянные издержки в краткосрочном периоде: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а) падают по мере роста выпуска продукции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б) увеличиваются при росте выпуска продукции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в) не зависят от направления выпуска продукции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г) находится в сложной зависимости от роста выпуска продукции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04AEC">
        <w:rPr>
          <w:rFonts w:ascii="Arial" w:hAnsi="Arial" w:cs="Arial"/>
          <w:iCs/>
          <w:sz w:val="22"/>
          <w:szCs w:val="22"/>
        </w:rPr>
        <w:t>2. Что означает термин «альтернативные издержки», или «упущенная выгода»: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а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уровень банковского процента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б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доход</w:t>
      </w:r>
      <w:r w:rsidRPr="00F04AEC">
        <w:rPr>
          <w:rFonts w:ascii="Arial" w:hAnsi="Arial" w:cs="Arial"/>
          <w:sz w:val="22"/>
          <w:szCs w:val="22"/>
        </w:rPr>
        <w:t xml:space="preserve">, </w:t>
      </w:r>
      <w:r w:rsidRPr="00F04AEC">
        <w:rPr>
          <w:rFonts w:ascii="Arial" w:eastAsia="TimesNewRoman" w:hAnsi="Arial" w:cs="Arial"/>
          <w:sz w:val="22"/>
          <w:szCs w:val="22"/>
        </w:rPr>
        <w:t>от которого отказывается инвестор</w:t>
      </w:r>
      <w:r w:rsidRPr="00F04AEC">
        <w:rPr>
          <w:rFonts w:ascii="Arial" w:hAnsi="Arial" w:cs="Arial"/>
          <w:sz w:val="22"/>
          <w:szCs w:val="22"/>
        </w:rPr>
        <w:t xml:space="preserve">, </w:t>
      </w:r>
      <w:r w:rsidRPr="00F04AEC">
        <w:rPr>
          <w:rFonts w:ascii="Arial" w:eastAsia="TimesNewRoman" w:hAnsi="Arial" w:cs="Arial"/>
          <w:sz w:val="22"/>
          <w:szCs w:val="22"/>
        </w:rPr>
        <w:t>вкладывая деньги в иной проект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в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издержки по привлечению данной суммы денежных средств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г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доходность государственных ценных бумаг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04AEC">
        <w:rPr>
          <w:rFonts w:ascii="Arial" w:hAnsi="Arial" w:cs="Arial"/>
          <w:iCs/>
          <w:sz w:val="22"/>
          <w:szCs w:val="22"/>
        </w:rPr>
        <w:t>3. При увеличении натурального объема реализации и прочих неизменных условиях доля переменных затрат в составе выручки от реализации: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а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увеличивается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б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уменьшается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в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не изменяется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4. Расходы – это: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уменьшение экономических выгод в результате выбытия активов (денежных средств, иного имущества) и (или) возникновения обязательств, приводящее к уменьшению пре</w:t>
      </w:r>
      <w:r w:rsidRPr="00F04AEC">
        <w:rPr>
          <w:rFonts w:ascii="Arial" w:hAnsi="Arial" w:cs="Arial"/>
          <w:color w:val="000000"/>
          <w:sz w:val="22"/>
          <w:szCs w:val="22"/>
        </w:rPr>
        <w:t>д</w:t>
      </w:r>
      <w:r w:rsidRPr="00F04AEC">
        <w:rPr>
          <w:rFonts w:ascii="Arial" w:hAnsi="Arial" w:cs="Arial"/>
          <w:color w:val="000000"/>
          <w:sz w:val="22"/>
          <w:szCs w:val="22"/>
        </w:rPr>
        <w:t>приятия, за исключением уменьшения вкладов по решению участников (собственников имущества)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принятая к учету стоимостная оценка использованных ресурсов различного вида (м</w:t>
      </w:r>
      <w:r w:rsidRPr="00F04AEC">
        <w:rPr>
          <w:rFonts w:ascii="Arial" w:hAnsi="Arial" w:cs="Arial"/>
          <w:color w:val="000000"/>
          <w:sz w:val="22"/>
          <w:szCs w:val="22"/>
        </w:rPr>
        <w:t>а</w:t>
      </w:r>
      <w:r w:rsidRPr="00F04AEC">
        <w:rPr>
          <w:rFonts w:ascii="Arial" w:hAnsi="Arial" w:cs="Arial"/>
          <w:color w:val="000000"/>
          <w:sz w:val="22"/>
          <w:szCs w:val="22"/>
        </w:rPr>
        <w:t>териальных, финансовых, трудовых и пр.), стоимость которых может быть измерена с достаточной степенью надежности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>в)</w:t>
      </w:r>
      <w:r w:rsidRPr="00F04AE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04AEC">
        <w:rPr>
          <w:rFonts w:ascii="Arial" w:hAnsi="Arial" w:cs="Arial"/>
          <w:color w:val="000000"/>
          <w:sz w:val="22"/>
          <w:szCs w:val="22"/>
        </w:rPr>
        <w:t>это расходы, связанные с изготовлением продукции и продажей продукции, приобрет</w:t>
      </w:r>
      <w:r w:rsidRPr="00F04AEC">
        <w:rPr>
          <w:rFonts w:ascii="Arial" w:hAnsi="Arial" w:cs="Arial"/>
          <w:color w:val="000000"/>
          <w:sz w:val="22"/>
          <w:szCs w:val="22"/>
        </w:rPr>
        <w:t>е</w:t>
      </w:r>
      <w:r w:rsidRPr="00F04AEC">
        <w:rPr>
          <w:rFonts w:ascii="Arial" w:hAnsi="Arial" w:cs="Arial"/>
          <w:color w:val="000000"/>
          <w:sz w:val="22"/>
          <w:szCs w:val="22"/>
        </w:rPr>
        <w:t>нием и продажей товаров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 xml:space="preserve">5. Затраты по экономическому содержанию делятся </w:t>
      </w:r>
      <w:proofErr w:type="gramStart"/>
      <w:r w:rsidRPr="00F04AEC">
        <w:rPr>
          <w:rFonts w:ascii="Arial" w:hAnsi="Arial" w:cs="Arial"/>
          <w:color w:val="000000"/>
          <w:sz w:val="22"/>
          <w:szCs w:val="22"/>
        </w:rPr>
        <w:t>на</w:t>
      </w:r>
      <w:proofErr w:type="gramEnd"/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явные и неявные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прямые и косвенные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материальные, денежные и трудовые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6. Как называются затраты, связанные с производством отдельных видов продукции, к</w:t>
      </w:r>
      <w:r w:rsidRPr="00F04AEC">
        <w:rPr>
          <w:rFonts w:ascii="Arial" w:hAnsi="Arial" w:cs="Arial"/>
          <w:color w:val="000000"/>
          <w:sz w:val="22"/>
          <w:szCs w:val="22"/>
        </w:rPr>
        <w:t>о</w:t>
      </w:r>
      <w:r w:rsidRPr="00F04AEC">
        <w:rPr>
          <w:rFonts w:ascii="Arial" w:hAnsi="Arial" w:cs="Arial"/>
          <w:color w:val="000000"/>
          <w:sz w:val="22"/>
          <w:szCs w:val="22"/>
        </w:rPr>
        <w:t>торые могут быть прямо и непосредственно включены в себестоимость продукции?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>а)</w:t>
      </w:r>
      <w:r w:rsidRPr="00F04AE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04AEC">
        <w:rPr>
          <w:rFonts w:ascii="Arial" w:hAnsi="Arial" w:cs="Arial"/>
          <w:color w:val="000000"/>
          <w:sz w:val="22"/>
          <w:szCs w:val="22"/>
        </w:rPr>
        <w:t>прямые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б) косвенные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в) накладные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7. Как определить себестоимость реализуемой продукции?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путем корректировки полной себестоимости товарной продукции на величину измен</w:t>
      </w:r>
      <w:r w:rsidRPr="00F04AEC">
        <w:rPr>
          <w:rFonts w:ascii="Arial" w:hAnsi="Arial" w:cs="Arial"/>
          <w:color w:val="000000"/>
          <w:sz w:val="22"/>
          <w:szCs w:val="22"/>
        </w:rPr>
        <w:t>е</w:t>
      </w:r>
      <w:r w:rsidRPr="00F04AEC">
        <w:rPr>
          <w:rFonts w:ascii="Arial" w:hAnsi="Arial" w:cs="Arial"/>
          <w:color w:val="000000"/>
          <w:sz w:val="22"/>
          <w:szCs w:val="22"/>
        </w:rPr>
        <w:t>ния остатков нереализованной продукции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совокупностью затрат, связанных с производством продукции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 xml:space="preserve">сложением производственной себестоимости товарной продукции и расходов на ее реализацию 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8. Чем отличается себестоимость реализуемой продукции от производственной себ</w:t>
      </w:r>
      <w:r w:rsidRPr="00F04AEC">
        <w:rPr>
          <w:rFonts w:ascii="Arial" w:hAnsi="Arial" w:cs="Arial"/>
          <w:color w:val="000000"/>
          <w:sz w:val="22"/>
          <w:szCs w:val="22"/>
        </w:rPr>
        <w:t>е</w:t>
      </w:r>
      <w:r w:rsidRPr="00F04AEC">
        <w:rPr>
          <w:rFonts w:ascii="Arial" w:hAnsi="Arial" w:cs="Arial"/>
          <w:color w:val="000000"/>
          <w:sz w:val="22"/>
          <w:szCs w:val="22"/>
        </w:rPr>
        <w:t>стоимости товарной продукции?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величиной остатков нереализованной продукции  на начало и конец отчетного периода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величиной изменения остатков незавершенного производства и расходов будущих п</w:t>
      </w:r>
      <w:r w:rsidRPr="00F04AEC">
        <w:rPr>
          <w:rFonts w:ascii="Arial" w:hAnsi="Arial" w:cs="Arial"/>
          <w:color w:val="000000"/>
          <w:sz w:val="22"/>
          <w:szCs w:val="22"/>
        </w:rPr>
        <w:t>е</w:t>
      </w:r>
      <w:r w:rsidRPr="00F04AEC">
        <w:rPr>
          <w:rFonts w:ascii="Arial" w:hAnsi="Arial" w:cs="Arial"/>
          <w:color w:val="000000"/>
          <w:sz w:val="22"/>
          <w:szCs w:val="22"/>
        </w:rPr>
        <w:t>риодов на начало и конец отчетного периода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величиной коммерческих расходов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 xml:space="preserve">9. </w:t>
      </w:r>
      <w:proofErr w:type="spellStart"/>
      <w:r w:rsidRPr="00F04AEC">
        <w:rPr>
          <w:rFonts w:ascii="Arial" w:hAnsi="Arial" w:cs="Arial"/>
          <w:color w:val="000000"/>
          <w:sz w:val="22"/>
          <w:szCs w:val="22"/>
        </w:rPr>
        <w:t>Калькулирование</w:t>
      </w:r>
      <w:proofErr w:type="spellEnd"/>
      <w:r w:rsidRPr="00F04AEC">
        <w:rPr>
          <w:rFonts w:ascii="Arial" w:hAnsi="Arial" w:cs="Arial"/>
          <w:color w:val="000000"/>
          <w:sz w:val="22"/>
          <w:szCs w:val="22"/>
        </w:rPr>
        <w:t xml:space="preserve"> себестоимости продукции – это: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способ выделения и накопления затрат, понесенных для создания продукта, на опр</w:t>
      </w:r>
      <w:r w:rsidRPr="00F04AEC">
        <w:rPr>
          <w:rFonts w:ascii="Arial" w:hAnsi="Arial" w:cs="Arial"/>
          <w:color w:val="000000"/>
          <w:sz w:val="22"/>
          <w:szCs w:val="22"/>
        </w:rPr>
        <w:t>е</w:t>
      </w:r>
      <w:r w:rsidRPr="00F04AEC">
        <w:rPr>
          <w:rFonts w:ascii="Arial" w:hAnsi="Arial" w:cs="Arial"/>
          <w:color w:val="000000"/>
          <w:sz w:val="22"/>
          <w:szCs w:val="22"/>
        </w:rPr>
        <w:t>деленных калькуляционных счетах с целью определения производственной и полной с</w:t>
      </w:r>
      <w:r w:rsidRPr="00F04AEC">
        <w:rPr>
          <w:rFonts w:ascii="Arial" w:hAnsi="Arial" w:cs="Arial"/>
          <w:color w:val="000000"/>
          <w:sz w:val="22"/>
          <w:szCs w:val="22"/>
        </w:rPr>
        <w:t>е</w:t>
      </w:r>
      <w:r w:rsidRPr="00F04AEC">
        <w:rPr>
          <w:rFonts w:ascii="Arial" w:hAnsi="Arial" w:cs="Arial"/>
          <w:color w:val="000000"/>
          <w:sz w:val="22"/>
          <w:szCs w:val="22"/>
        </w:rPr>
        <w:t>бестоимости отдельных видов продукции и всего товарного выпуска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плановый документ, определяющий все затраты предприятия, обусловленные изгото</w:t>
      </w:r>
      <w:r w:rsidRPr="00F04AEC">
        <w:rPr>
          <w:rFonts w:ascii="Arial" w:hAnsi="Arial" w:cs="Arial"/>
          <w:color w:val="000000"/>
          <w:sz w:val="22"/>
          <w:szCs w:val="22"/>
        </w:rPr>
        <w:t>в</w:t>
      </w:r>
      <w:r w:rsidRPr="00F04AEC">
        <w:rPr>
          <w:rFonts w:ascii="Arial" w:hAnsi="Arial" w:cs="Arial"/>
          <w:color w:val="000000"/>
          <w:sz w:val="22"/>
          <w:szCs w:val="22"/>
        </w:rPr>
        <w:t>лением установленного объема продукции и выполнением работ (услуг) непромышленн</w:t>
      </w:r>
      <w:r w:rsidRPr="00F04AEC">
        <w:rPr>
          <w:rFonts w:ascii="Arial" w:hAnsi="Arial" w:cs="Arial"/>
          <w:color w:val="000000"/>
          <w:sz w:val="22"/>
          <w:szCs w:val="22"/>
        </w:rPr>
        <w:t>о</w:t>
      </w:r>
      <w:r w:rsidRPr="00F04AEC">
        <w:rPr>
          <w:rFonts w:ascii="Arial" w:hAnsi="Arial" w:cs="Arial"/>
          <w:color w:val="000000"/>
          <w:sz w:val="22"/>
          <w:szCs w:val="22"/>
        </w:rPr>
        <w:t>го характера как для собственных подразделений, так и для сторонних предприятий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форма отчетности, в которой отражается финансовый результат предприятия</w:t>
      </w:r>
    </w:p>
    <w:p w:rsidR="00FA6F69" w:rsidRPr="00F04AEC" w:rsidRDefault="00FA6F69" w:rsidP="00F04AEC">
      <w:pPr>
        <w:widowControl w:val="0"/>
        <w:tabs>
          <w:tab w:val="left" w:pos="765"/>
          <w:tab w:val="left" w:pos="850"/>
          <w:tab w:val="left" w:pos="93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widowControl w:val="0"/>
        <w:tabs>
          <w:tab w:val="left" w:pos="765"/>
          <w:tab w:val="left" w:pos="850"/>
          <w:tab w:val="left" w:pos="93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10. Каким образом оказывает влияние увеличение объема выпуска продукции на показ</w:t>
      </w:r>
      <w:r w:rsidRPr="00F04AEC">
        <w:rPr>
          <w:rFonts w:ascii="Arial" w:hAnsi="Arial" w:cs="Arial"/>
          <w:color w:val="000000"/>
          <w:sz w:val="22"/>
          <w:szCs w:val="22"/>
        </w:rPr>
        <w:t>а</w:t>
      </w:r>
      <w:r w:rsidRPr="00F04AEC">
        <w:rPr>
          <w:rFonts w:ascii="Arial" w:hAnsi="Arial" w:cs="Arial"/>
          <w:color w:val="000000"/>
          <w:sz w:val="22"/>
          <w:szCs w:val="22"/>
        </w:rPr>
        <w:t>тель затрат на 1 рубль товарной продукции при прочих равных условиях?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уменьшает показатель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увеличивает показатель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не влияет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FA6F69" w:rsidRPr="00F04AEC" w:rsidRDefault="00FA6F69" w:rsidP="00F04AEC">
      <w:pPr>
        <w:pStyle w:val="ad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Arial" w:hAnsi="Arial" w:cs="Arial"/>
          <w:b/>
        </w:rPr>
      </w:pPr>
      <w:r w:rsidRPr="00F04AEC">
        <w:rPr>
          <w:rFonts w:ascii="Arial" w:hAnsi="Arial" w:cs="Arial"/>
          <w:b/>
        </w:rPr>
        <w:t>Решите задачи</w:t>
      </w:r>
    </w:p>
    <w:p w:rsidR="00FA6F69" w:rsidRPr="00F04AEC" w:rsidRDefault="00FA6F69" w:rsidP="00F04AEC">
      <w:pPr>
        <w:jc w:val="center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pStyle w:val="a3"/>
        <w:tabs>
          <w:tab w:val="left" w:pos="709"/>
        </w:tabs>
        <w:spacing w:line="240" w:lineRule="auto"/>
        <w:ind w:firstLine="567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b/>
          <w:sz w:val="22"/>
          <w:szCs w:val="22"/>
        </w:rPr>
        <w:t>Задача 1.</w:t>
      </w:r>
      <w:r w:rsidRPr="00F04AEC">
        <w:rPr>
          <w:rFonts w:ascii="Arial" w:hAnsi="Arial" w:cs="Arial"/>
          <w:sz w:val="22"/>
          <w:szCs w:val="22"/>
        </w:rPr>
        <w:t xml:space="preserve"> Определить себестоимость валовой продукции, производственную и по</w:t>
      </w:r>
      <w:r w:rsidRPr="00F04AEC">
        <w:rPr>
          <w:rFonts w:ascii="Arial" w:hAnsi="Arial" w:cs="Arial"/>
          <w:sz w:val="22"/>
          <w:szCs w:val="22"/>
        </w:rPr>
        <w:t>л</w:t>
      </w:r>
      <w:r w:rsidRPr="00F04AEC">
        <w:rPr>
          <w:rFonts w:ascii="Arial" w:hAnsi="Arial" w:cs="Arial"/>
          <w:sz w:val="22"/>
          <w:szCs w:val="22"/>
        </w:rPr>
        <w:t xml:space="preserve">ную себестоимость товарной продукции в планируемом году, используя информацию, представленную в табл. </w:t>
      </w:r>
    </w:p>
    <w:p w:rsidR="00FA6F69" w:rsidRPr="00F04AEC" w:rsidRDefault="00FA6F69" w:rsidP="00F04AEC">
      <w:pPr>
        <w:pStyle w:val="a3"/>
        <w:tabs>
          <w:tab w:val="left" w:pos="709"/>
        </w:tabs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pStyle w:val="a3"/>
        <w:tabs>
          <w:tab w:val="left" w:pos="709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 xml:space="preserve"> Смета затрат на производство продукции в базисном году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6920"/>
        <w:gridCol w:w="1559"/>
      </w:tblGrid>
      <w:tr w:rsidR="00F04AEC" w:rsidRPr="00F04AEC" w:rsidTr="00760E45">
        <w:tc>
          <w:tcPr>
            <w:tcW w:w="6920" w:type="dxa"/>
            <w:shd w:val="clear" w:color="auto" w:fill="auto"/>
            <w:vAlign w:val="center"/>
          </w:tcPr>
          <w:p w:rsidR="00F04AEC" w:rsidRPr="00F04AEC" w:rsidRDefault="00F04AEC" w:rsidP="00F04AEC">
            <w:pPr>
              <w:pStyle w:val="a3"/>
              <w:tabs>
                <w:tab w:val="left" w:pos="709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4AEC">
              <w:rPr>
                <w:rFonts w:ascii="Arial" w:hAnsi="Arial" w:cs="Arial"/>
                <w:sz w:val="22"/>
                <w:szCs w:val="22"/>
              </w:rPr>
              <w:t>Показатель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AEC" w:rsidRPr="00F04AEC" w:rsidRDefault="00F04AEC" w:rsidP="00F04AEC">
            <w:pPr>
              <w:pStyle w:val="a3"/>
              <w:tabs>
                <w:tab w:val="left" w:pos="709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4AEC">
              <w:rPr>
                <w:rFonts w:ascii="Arial" w:hAnsi="Arial" w:cs="Arial"/>
                <w:bCs/>
                <w:sz w:val="22"/>
                <w:szCs w:val="22"/>
              </w:rPr>
              <w:t>Сумма,</w:t>
            </w:r>
          </w:p>
          <w:p w:rsidR="00F04AEC" w:rsidRPr="00F04AEC" w:rsidRDefault="00F04AEC" w:rsidP="00F04AEC">
            <w:pPr>
              <w:pStyle w:val="a3"/>
              <w:tabs>
                <w:tab w:val="left" w:pos="709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4AEC">
              <w:rPr>
                <w:rFonts w:ascii="Arial" w:hAnsi="Arial" w:cs="Arial"/>
                <w:bCs/>
                <w:sz w:val="22"/>
                <w:szCs w:val="22"/>
              </w:rPr>
              <w:t>тыс. руб.</w:t>
            </w:r>
          </w:p>
        </w:tc>
      </w:tr>
      <w:tr w:rsidR="00F04AEC" w:rsidRPr="00F04AEC" w:rsidTr="00760E45">
        <w:tc>
          <w:tcPr>
            <w:tcW w:w="6920" w:type="dxa"/>
            <w:shd w:val="clear" w:color="auto" w:fill="auto"/>
          </w:tcPr>
          <w:p w:rsidR="00F04AEC" w:rsidRPr="00F04AEC" w:rsidRDefault="00F04AEC" w:rsidP="00F04AEC">
            <w:pPr>
              <w:pStyle w:val="a3"/>
              <w:tabs>
                <w:tab w:val="left" w:pos="709"/>
              </w:tabs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04AEC">
              <w:rPr>
                <w:rFonts w:ascii="Arial" w:hAnsi="Arial" w:cs="Arial"/>
                <w:bCs/>
                <w:sz w:val="22"/>
                <w:szCs w:val="22"/>
              </w:rPr>
              <w:t>Итого затраты на производство:</w:t>
            </w:r>
          </w:p>
        </w:tc>
        <w:tc>
          <w:tcPr>
            <w:tcW w:w="1559" w:type="dxa"/>
            <w:shd w:val="clear" w:color="auto" w:fill="auto"/>
          </w:tcPr>
          <w:p w:rsidR="00F04AEC" w:rsidRPr="00F04AEC" w:rsidRDefault="00F04AEC" w:rsidP="00F04AEC">
            <w:pPr>
              <w:pStyle w:val="a3"/>
              <w:tabs>
                <w:tab w:val="left" w:pos="709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4AEC">
              <w:rPr>
                <w:rFonts w:ascii="Arial" w:hAnsi="Arial" w:cs="Arial"/>
                <w:bCs/>
                <w:sz w:val="22"/>
                <w:szCs w:val="22"/>
              </w:rPr>
              <w:t>2050</w:t>
            </w:r>
          </w:p>
        </w:tc>
      </w:tr>
      <w:tr w:rsidR="00F04AEC" w:rsidRPr="00F04AEC" w:rsidTr="00760E45">
        <w:tc>
          <w:tcPr>
            <w:tcW w:w="6920" w:type="dxa"/>
            <w:shd w:val="clear" w:color="auto" w:fill="auto"/>
          </w:tcPr>
          <w:p w:rsidR="00F04AEC" w:rsidRPr="00F04AEC" w:rsidRDefault="00F04AEC" w:rsidP="00F04AEC">
            <w:pPr>
              <w:pStyle w:val="a3"/>
              <w:tabs>
                <w:tab w:val="left" w:pos="709"/>
              </w:tabs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04AEC">
              <w:rPr>
                <w:rFonts w:ascii="Arial" w:hAnsi="Arial" w:cs="Arial"/>
                <w:bCs/>
                <w:sz w:val="22"/>
                <w:szCs w:val="22"/>
              </w:rPr>
              <w:t>Затраты на работы и услуги непромышленного характера, не включаемые в валовую и товарную продукцию</w:t>
            </w:r>
          </w:p>
        </w:tc>
        <w:tc>
          <w:tcPr>
            <w:tcW w:w="1559" w:type="dxa"/>
            <w:shd w:val="clear" w:color="auto" w:fill="auto"/>
          </w:tcPr>
          <w:p w:rsidR="00F04AEC" w:rsidRPr="00F04AEC" w:rsidRDefault="00F04AEC" w:rsidP="00F04AEC">
            <w:pPr>
              <w:pStyle w:val="a3"/>
              <w:tabs>
                <w:tab w:val="left" w:pos="709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4AEC">
              <w:rPr>
                <w:rFonts w:ascii="Arial" w:hAnsi="Arial" w:cs="Arial"/>
                <w:bCs/>
                <w:sz w:val="22"/>
                <w:szCs w:val="22"/>
              </w:rPr>
              <w:t>80</w:t>
            </w:r>
          </w:p>
        </w:tc>
      </w:tr>
      <w:tr w:rsidR="00F04AEC" w:rsidRPr="00F04AEC" w:rsidTr="00760E45">
        <w:tc>
          <w:tcPr>
            <w:tcW w:w="6920" w:type="dxa"/>
            <w:shd w:val="clear" w:color="auto" w:fill="auto"/>
          </w:tcPr>
          <w:p w:rsidR="00F04AEC" w:rsidRPr="00F04AEC" w:rsidRDefault="00F04AEC" w:rsidP="00F04AEC">
            <w:pPr>
              <w:pStyle w:val="a3"/>
              <w:tabs>
                <w:tab w:val="left" w:pos="709"/>
              </w:tabs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04AEC">
              <w:rPr>
                <w:rFonts w:ascii="Arial" w:hAnsi="Arial" w:cs="Arial"/>
                <w:bCs/>
                <w:sz w:val="22"/>
                <w:szCs w:val="22"/>
              </w:rPr>
              <w:t>Себестоимость валовой продукции</w:t>
            </w:r>
          </w:p>
        </w:tc>
        <w:tc>
          <w:tcPr>
            <w:tcW w:w="1559" w:type="dxa"/>
            <w:shd w:val="clear" w:color="auto" w:fill="auto"/>
          </w:tcPr>
          <w:p w:rsidR="00F04AEC" w:rsidRPr="00F04AEC" w:rsidRDefault="00F04AEC" w:rsidP="00F04AEC">
            <w:pPr>
              <w:pStyle w:val="a3"/>
              <w:tabs>
                <w:tab w:val="left" w:pos="709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4AEC" w:rsidRPr="00F04AEC" w:rsidTr="00760E45">
        <w:tc>
          <w:tcPr>
            <w:tcW w:w="6920" w:type="dxa"/>
            <w:shd w:val="clear" w:color="auto" w:fill="auto"/>
          </w:tcPr>
          <w:p w:rsidR="00F04AEC" w:rsidRPr="00F04AEC" w:rsidRDefault="00F04AEC" w:rsidP="00F04AEC">
            <w:pPr>
              <w:pStyle w:val="a3"/>
              <w:tabs>
                <w:tab w:val="left" w:pos="709"/>
              </w:tabs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04AEC">
              <w:rPr>
                <w:rFonts w:ascii="Arial" w:hAnsi="Arial" w:cs="Arial"/>
                <w:bCs/>
                <w:sz w:val="22"/>
                <w:szCs w:val="22"/>
              </w:rPr>
              <w:t xml:space="preserve">Остатки расходов будущих периодов на начало планового года </w:t>
            </w:r>
          </w:p>
        </w:tc>
        <w:tc>
          <w:tcPr>
            <w:tcW w:w="1559" w:type="dxa"/>
            <w:shd w:val="clear" w:color="auto" w:fill="auto"/>
          </w:tcPr>
          <w:p w:rsidR="00F04AEC" w:rsidRPr="00F04AEC" w:rsidRDefault="00F04AEC" w:rsidP="00F04AEC">
            <w:pPr>
              <w:pStyle w:val="a3"/>
              <w:tabs>
                <w:tab w:val="left" w:pos="709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4AEC"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</w:tr>
      <w:tr w:rsidR="00F04AEC" w:rsidRPr="00F04AEC" w:rsidTr="00760E45">
        <w:tc>
          <w:tcPr>
            <w:tcW w:w="6920" w:type="dxa"/>
            <w:shd w:val="clear" w:color="auto" w:fill="auto"/>
          </w:tcPr>
          <w:p w:rsidR="00F04AEC" w:rsidRPr="00F04AEC" w:rsidRDefault="00F04AEC" w:rsidP="00F04AEC">
            <w:pPr>
              <w:pStyle w:val="a3"/>
              <w:tabs>
                <w:tab w:val="left" w:pos="709"/>
              </w:tabs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04AEC">
              <w:rPr>
                <w:rFonts w:ascii="Arial" w:hAnsi="Arial" w:cs="Arial"/>
                <w:bCs/>
                <w:sz w:val="22"/>
                <w:szCs w:val="22"/>
              </w:rPr>
              <w:t>Остатки расходов будущих периодов на конец планового года</w:t>
            </w:r>
          </w:p>
        </w:tc>
        <w:tc>
          <w:tcPr>
            <w:tcW w:w="1559" w:type="dxa"/>
            <w:shd w:val="clear" w:color="auto" w:fill="auto"/>
          </w:tcPr>
          <w:p w:rsidR="00F04AEC" w:rsidRPr="00F04AEC" w:rsidRDefault="00F04AEC" w:rsidP="00F04AEC">
            <w:pPr>
              <w:pStyle w:val="a3"/>
              <w:tabs>
                <w:tab w:val="left" w:pos="709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4AEC"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</w:tc>
      </w:tr>
      <w:tr w:rsidR="00F04AEC" w:rsidRPr="00F04AEC" w:rsidTr="00760E45">
        <w:tc>
          <w:tcPr>
            <w:tcW w:w="6920" w:type="dxa"/>
            <w:shd w:val="clear" w:color="auto" w:fill="auto"/>
          </w:tcPr>
          <w:p w:rsidR="00F04AEC" w:rsidRPr="00F04AEC" w:rsidRDefault="00F04AEC" w:rsidP="00F04AEC">
            <w:pPr>
              <w:pStyle w:val="a3"/>
              <w:tabs>
                <w:tab w:val="left" w:pos="709"/>
              </w:tabs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04AEC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Остатки незавершенного производства на начало планов</w:t>
            </w:r>
            <w:r w:rsidRPr="00F04AEC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F04AEC">
              <w:rPr>
                <w:rFonts w:ascii="Arial" w:hAnsi="Arial" w:cs="Arial"/>
                <w:bCs/>
                <w:sz w:val="22"/>
                <w:szCs w:val="22"/>
              </w:rPr>
              <w:t xml:space="preserve">го года </w:t>
            </w:r>
          </w:p>
        </w:tc>
        <w:tc>
          <w:tcPr>
            <w:tcW w:w="1559" w:type="dxa"/>
            <w:shd w:val="clear" w:color="auto" w:fill="auto"/>
          </w:tcPr>
          <w:p w:rsidR="00F04AEC" w:rsidRPr="00F04AEC" w:rsidRDefault="00F04AEC" w:rsidP="00F04AEC">
            <w:pPr>
              <w:pStyle w:val="a3"/>
              <w:tabs>
                <w:tab w:val="left" w:pos="709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4AEC">
              <w:rPr>
                <w:rFonts w:ascii="Arial" w:hAnsi="Arial" w:cs="Arial"/>
                <w:bCs/>
                <w:sz w:val="22"/>
                <w:szCs w:val="22"/>
              </w:rPr>
              <w:t>75</w:t>
            </w:r>
          </w:p>
        </w:tc>
      </w:tr>
      <w:tr w:rsidR="00F04AEC" w:rsidRPr="00F04AEC" w:rsidTr="00760E45">
        <w:tc>
          <w:tcPr>
            <w:tcW w:w="6920" w:type="dxa"/>
            <w:shd w:val="clear" w:color="auto" w:fill="auto"/>
          </w:tcPr>
          <w:p w:rsidR="00F04AEC" w:rsidRPr="00F04AEC" w:rsidRDefault="00F04AEC" w:rsidP="00F04AEC">
            <w:pPr>
              <w:pStyle w:val="a3"/>
              <w:tabs>
                <w:tab w:val="left" w:pos="709"/>
              </w:tabs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04AEC">
              <w:rPr>
                <w:rFonts w:ascii="Arial" w:hAnsi="Arial" w:cs="Arial"/>
                <w:bCs/>
                <w:sz w:val="22"/>
                <w:szCs w:val="22"/>
              </w:rPr>
              <w:t>Остатки незавершенного производства на конец планового года</w:t>
            </w:r>
          </w:p>
        </w:tc>
        <w:tc>
          <w:tcPr>
            <w:tcW w:w="1559" w:type="dxa"/>
            <w:shd w:val="clear" w:color="auto" w:fill="auto"/>
          </w:tcPr>
          <w:p w:rsidR="00F04AEC" w:rsidRPr="00F04AEC" w:rsidRDefault="00F04AEC" w:rsidP="00F04AEC">
            <w:pPr>
              <w:pStyle w:val="a3"/>
              <w:tabs>
                <w:tab w:val="left" w:pos="709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4AEC">
              <w:rPr>
                <w:rFonts w:ascii="Arial" w:hAnsi="Arial" w:cs="Arial"/>
                <w:bCs/>
                <w:sz w:val="22"/>
                <w:szCs w:val="22"/>
              </w:rPr>
              <w:t>65</w:t>
            </w:r>
          </w:p>
        </w:tc>
      </w:tr>
      <w:tr w:rsidR="00F04AEC" w:rsidRPr="00F04AEC" w:rsidTr="00760E45">
        <w:tc>
          <w:tcPr>
            <w:tcW w:w="6920" w:type="dxa"/>
            <w:shd w:val="clear" w:color="auto" w:fill="auto"/>
          </w:tcPr>
          <w:p w:rsidR="00F04AEC" w:rsidRPr="00F04AEC" w:rsidRDefault="00F04AEC" w:rsidP="00F04AEC">
            <w:pPr>
              <w:pStyle w:val="a3"/>
              <w:tabs>
                <w:tab w:val="left" w:pos="709"/>
              </w:tabs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04AEC">
              <w:rPr>
                <w:rFonts w:ascii="Arial" w:hAnsi="Arial" w:cs="Arial"/>
                <w:bCs/>
                <w:sz w:val="22"/>
                <w:szCs w:val="22"/>
              </w:rPr>
              <w:t>Производственная себестоимость товарной продукции</w:t>
            </w:r>
          </w:p>
        </w:tc>
        <w:tc>
          <w:tcPr>
            <w:tcW w:w="1559" w:type="dxa"/>
            <w:shd w:val="clear" w:color="auto" w:fill="auto"/>
          </w:tcPr>
          <w:p w:rsidR="00F04AEC" w:rsidRPr="00F04AEC" w:rsidRDefault="00F04AEC" w:rsidP="00F04AEC">
            <w:pPr>
              <w:pStyle w:val="a3"/>
              <w:tabs>
                <w:tab w:val="left" w:pos="709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4AEC" w:rsidRPr="00F04AEC" w:rsidTr="00760E45">
        <w:tc>
          <w:tcPr>
            <w:tcW w:w="6920" w:type="dxa"/>
            <w:shd w:val="clear" w:color="auto" w:fill="auto"/>
          </w:tcPr>
          <w:p w:rsidR="00F04AEC" w:rsidRPr="00F04AEC" w:rsidRDefault="00F04AEC" w:rsidP="00F04AEC">
            <w:pPr>
              <w:pStyle w:val="a3"/>
              <w:tabs>
                <w:tab w:val="left" w:pos="709"/>
              </w:tabs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04AEC">
              <w:rPr>
                <w:rFonts w:ascii="Arial" w:hAnsi="Arial" w:cs="Arial"/>
                <w:bCs/>
                <w:sz w:val="22"/>
                <w:szCs w:val="22"/>
              </w:rPr>
              <w:t>Внепроизводственные (коммерческие) расходы</w:t>
            </w:r>
          </w:p>
        </w:tc>
        <w:tc>
          <w:tcPr>
            <w:tcW w:w="1559" w:type="dxa"/>
            <w:shd w:val="clear" w:color="auto" w:fill="auto"/>
          </w:tcPr>
          <w:p w:rsidR="00F04AEC" w:rsidRPr="00F04AEC" w:rsidRDefault="00F04AEC" w:rsidP="00F04AEC">
            <w:pPr>
              <w:pStyle w:val="a3"/>
              <w:tabs>
                <w:tab w:val="left" w:pos="709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4AEC">
              <w:rPr>
                <w:rFonts w:ascii="Arial" w:hAnsi="Arial" w:cs="Arial"/>
                <w:bCs/>
                <w:sz w:val="22"/>
                <w:szCs w:val="22"/>
              </w:rPr>
              <w:t>65</w:t>
            </w:r>
          </w:p>
        </w:tc>
      </w:tr>
      <w:tr w:rsidR="00F04AEC" w:rsidRPr="00F04AEC" w:rsidTr="00760E45">
        <w:tc>
          <w:tcPr>
            <w:tcW w:w="6920" w:type="dxa"/>
            <w:shd w:val="clear" w:color="auto" w:fill="auto"/>
          </w:tcPr>
          <w:p w:rsidR="00F04AEC" w:rsidRPr="00F04AEC" w:rsidRDefault="00F04AEC" w:rsidP="00F04AEC">
            <w:pPr>
              <w:pStyle w:val="a3"/>
              <w:tabs>
                <w:tab w:val="left" w:pos="709"/>
              </w:tabs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04AEC">
              <w:rPr>
                <w:rFonts w:ascii="Arial" w:hAnsi="Arial" w:cs="Arial"/>
                <w:bCs/>
                <w:sz w:val="22"/>
                <w:szCs w:val="22"/>
              </w:rPr>
              <w:t>Полная себестоимость товарной продукции</w:t>
            </w:r>
          </w:p>
        </w:tc>
        <w:tc>
          <w:tcPr>
            <w:tcW w:w="1559" w:type="dxa"/>
            <w:shd w:val="clear" w:color="auto" w:fill="auto"/>
          </w:tcPr>
          <w:p w:rsidR="00F04AEC" w:rsidRPr="00F04AEC" w:rsidRDefault="00F04AEC" w:rsidP="00F04AEC">
            <w:pPr>
              <w:pStyle w:val="a3"/>
              <w:tabs>
                <w:tab w:val="left" w:pos="709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A6F69" w:rsidRPr="00F04AEC" w:rsidRDefault="00FA6F69" w:rsidP="00F04AEC">
      <w:pPr>
        <w:pStyle w:val="a3"/>
        <w:tabs>
          <w:tab w:val="left" w:pos="709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pStyle w:val="a3"/>
        <w:tabs>
          <w:tab w:val="left" w:pos="709"/>
        </w:tabs>
        <w:spacing w:line="240" w:lineRule="auto"/>
        <w:rPr>
          <w:rFonts w:ascii="Arial" w:hAnsi="Arial" w:cs="Arial"/>
          <w:i/>
          <w:sz w:val="22"/>
          <w:szCs w:val="22"/>
        </w:rPr>
      </w:pPr>
      <w:r w:rsidRPr="00F04AEC">
        <w:rPr>
          <w:rStyle w:val="a5"/>
          <w:rFonts w:ascii="Arial" w:hAnsi="Arial" w:cs="Arial"/>
          <w:i w:val="0"/>
          <w:sz w:val="22"/>
          <w:szCs w:val="22"/>
        </w:rPr>
        <w:tab/>
      </w:r>
      <w:r w:rsidRPr="00F04AEC">
        <w:rPr>
          <w:rFonts w:ascii="Arial" w:hAnsi="Arial" w:cs="Arial"/>
          <w:b/>
          <w:sz w:val="22"/>
          <w:szCs w:val="22"/>
        </w:rPr>
        <w:t>Задача 2.</w:t>
      </w:r>
      <w:r w:rsidRPr="00F04AEC">
        <w:rPr>
          <w:rFonts w:ascii="Arial" w:hAnsi="Arial" w:cs="Arial"/>
          <w:i/>
          <w:sz w:val="22"/>
          <w:szCs w:val="22"/>
        </w:rPr>
        <w:t xml:space="preserve"> </w:t>
      </w:r>
      <w:r w:rsidRPr="00F04AEC">
        <w:rPr>
          <w:rStyle w:val="a5"/>
          <w:rFonts w:ascii="Arial" w:hAnsi="Arial" w:cs="Arial"/>
          <w:bCs/>
          <w:i w:val="0"/>
          <w:sz w:val="22"/>
          <w:szCs w:val="22"/>
        </w:rPr>
        <w:t xml:space="preserve">Определить себестоимость реализованной продукции по следующим данным. </w:t>
      </w:r>
      <w:proofErr w:type="gramStart"/>
      <w:r w:rsidRPr="00F04AEC">
        <w:rPr>
          <w:rStyle w:val="a5"/>
          <w:rFonts w:ascii="Arial" w:hAnsi="Arial" w:cs="Arial"/>
          <w:bCs/>
          <w:i w:val="0"/>
          <w:sz w:val="22"/>
          <w:szCs w:val="22"/>
        </w:rPr>
        <w:t>Себестоимость валовой продукции — 124 893 тыс. руб. Расходы будущих п</w:t>
      </w:r>
      <w:r w:rsidRPr="00F04AEC">
        <w:rPr>
          <w:rStyle w:val="a5"/>
          <w:rFonts w:ascii="Arial" w:hAnsi="Arial" w:cs="Arial"/>
          <w:bCs/>
          <w:i w:val="0"/>
          <w:sz w:val="22"/>
          <w:szCs w:val="22"/>
        </w:rPr>
        <w:t>е</w:t>
      </w:r>
      <w:r w:rsidRPr="00F04AEC">
        <w:rPr>
          <w:rStyle w:val="a5"/>
          <w:rFonts w:ascii="Arial" w:hAnsi="Arial" w:cs="Arial"/>
          <w:bCs/>
          <w:i w:val="0"/>
          <w:sz w:val="22"/>
          <w:szCs w:val="22"/>
        </w:rPr>
        <w:t>риодов уменьшились на 100 тыс. руб. Остатки незавершенного производства увелич</w:t>
      </w:r>
      <w:r w:rsidRPr="00F04AEC">
        <w:rPr>
          <w:rStyle w:val="a5"/>
          <w:rFonts w:ascii="Arial" w:hAnsi="Arial" w:cs="Arial"/>
          <w:bCs/>
          <w:i w:val="0"/>
          <w:sz w:val="22"/>
          <w:szCs w:val="22"/>
        </w:rPr>
        <w:t>и</w:t>
      </w:r>
      <w:r w:rsidRPr="00F04AEC">
        <w:rPr>
          <w:rStyle w:val="a5"/>
          <w:rFonts w:ascii="Arial" w:hAnsi="Arial" w:cs="Arial"/>
          <w:bCs/>
          <w:i w:val="0"/>
          <w:sz w:val="22"/>
          <w:szCs w:val="22"/>
        </w:rPr>
        <w:t>лись на 200 тыс. руб. Коммерческие расходы — 207 тыс. руб. Фактические остатки гот</w:t>
      </w:r>
      <w:r w:rsidRPr="00F04AEC">
        <w:rPr>
          <w:rStyle w:val="a5"/>
          <w:rFonts w:ascii="Arial" w:hAnsi="Arial" w:cs="Arial"/>
          <w:bCs/>
          <w:i w:val="0"/>
          <w:sz w:val="22"/>
          <w:szCs w:val="22"/>
        </w:rPr>
        <w:t>о</w:t>
      </w:r>
      <w:r w:rsidRPr="00F04AEC">
        <w:rPr>
          <w:rStyle w:val="a5"/>
          <w:rFonts w:ascii="Arial" w:hAnsi="Arial" w:cs="Arial"/>
          <w:bCs/>
          <w:i w:val="0"/>
          <w:sz w:val="22"/>
          <w:szCs w:val="22"/>
        </w:rPr>
        <w:t xml:space="preserve">вой продукции на начало года — 87, 5 тыс. руб., а на конец — 68, 5 тыс. руб. Определить также полную себестоимость единицы товарной продукции, если объем производства – 1 тыс. руб. </w:t>
      </w:r>
      <w:proofErr w:type="gramEnd"/>
    </w:p>
    <w:p w:rsidR="00CF1FB1" w:rsidRPr="00F04AEC" w:rsidRDefault="00CF1FB1" w:rsidP="00F04AEC">
      <w:pPr>
        <w:tabs>
          <w:tab w:val="left" w:pos="2295"/>
        </w:tabs>
        <w:jc w:val="center"/>
        <w:rPr>
          <w:rFonts w:ascii="Arial" w:hAnsi="Arial" w:cs="Arial"/>
          <w:b/>
          <w:sz w:val="22"/>
          <w:szCs w:val="22"/>
        </w:rPr>
      </w:pPr>
    </w:p>
    <w:p w:rsidR="00FA6F69" w:rsidRPr="00F04AEC" w:rsidRDefault="00FA6F69" w:rsidP="00F04AEC">
      <w:pPr>
        <w:jc w:val="center"/>
        <w:rPr>
          <w:rFonts w:ascii="Arial" w:hAnsi="Arial" w:cs="Arial"/>
          <w:b/>
          <w:sz w:val="22"/>
          <w:szCs w:val="22"/>
        </w:rPr>
      </w:pPr>
      <w:r w:rsidRPr="00F04AEC">
        <w:rPr>
          <w:rFonts w:ascii="Arial" w:hAnsi="Arial" w:cs="Arial"/>
          <w:b/>
          <w:sz w:val="22"/>
          <w:szCs w:val="22"/>
        </w:rPr>
        <w:t>К</w:t>
      </w:r>
      <w:r w:rsidR="00F04AEC">
        <w:rPr>
          <w:rFonts w:ascii="Arial" w:hAnsi="Arial" w:cs="Arial"/>
          <w:b/>
          <w:sz w:val="22"/>
          <w:szCs w:val="22"/>
        </w:rPr>
        <w:t xml:space="preserve">онтрольная </w:t>
      </w:r>
      <w:r w:rsidRPr="00F04AEC">
        <w:rPr>
          <w:rFonts w:ascii="Arial" w:hAnsi="Arial" w:cs="Arial"/>
          <w:b/>
          <w:sz w:val="22"/>
          <w:szCs w:val="22"/>
        </w:rPr>
        <w:t>р</w:t>
      </w:r>
      <w:r w:rsidR="00F04AEC">
        <w:rPr>
          <w:rFonts w:ascii="Arial" w:hAnsi="Arial" w:cs="Arial"/>
          <w:b/>
          <w:sz w:val="22"/>
          <w:szCs w:val="22"/>
        </w:rPr>
        <w:t xml:space="preserve">абота </w:t>
      </w:r>
      <w:r w:rsidRPr="00F04AEC">
        <w:rPr>
          <w:rFonts w:ascii="Arial" w:hAnsi="Arial" w:cs="Arial"/>
          <w:b/>
          <w:sz w:val="22"/>
          <w:szCs w:val="22"/>
        </w:rPr>
        <w:t xml:space="preserve"> 4</w:t>
      </w:r>
    </w:p>
    <w:p w:rsidR="00F04AEC" w:rsidRDefault="00F04AEC" w:rsidP="00F04AEC">
      <w:pPr>
        <w:jc w:val="center"/>
        <w:rPr>
          <w:rFonts w:ascii="Arial" w:hAnsi="Arial" w:cs="Arial"/>
          <w:b/>
          <w:sz w:val="22"/>
          <w:szCs w:val="22"/>
        </w:rPr>
      </w:pPr>
    </w:p>
    <w:p w:rsidR="00FA6F69" w:rsidRPr="00F04AEC" w:rsidRDefault="00FA6F69" w:rsidP="00F04AEC">
      <w:pPr>
        <w:jc w:val="center"/>
        <w:rPr>
          <w:rFonts w:ascii="Arial" w:hAnsi="Arial" w:cs="Arial"/>
          <w:b/>
          <w:sz w:val="22"/>
          <w:szCs w:val="22"/>
        </w:rPr>
      </w:pPr>
      <w:r w:rsidRPr="00F04AEC">
        <w:rPr>
          <w:rFonts w:ascii="Arial" w:hAnsi="Arial" w:cs="Arial"/>
          <w:b/>
          <w:sz w:val="22"/>
          <w:szCs w:val="22"/>
          <w:lang w:val="en-US"/>
        </w:rPr>
        <w:t>I</w:t>
      </w:r>
      <w:r w:rsidRPr="00F04AEC">
        <w:rPr>
          <w:rFonts w:ascii="Arial" w:hAnsi="Arial" w:cs="Arial"/>
          <w:b/>
          <w:sz w:val="22"/>
          <w:szCs w:val="22"/>
        </w:rPr>
        <w:t>. Выберите правильный вариант</w:t>
      </w:r>
    </w:p>
    <w:p w:rsidR="00FA6F69" w:rsidRPr="00F04AEC" w:rsidRDefault="00FA6F69" w:rsidP="00F04AE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1. Сила воздействия операционного рычага показывает: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 xml:space="preserve">а)  на какое количество процентов изменяется прибыль при изменении выручки на один процент 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б)  изменение выручки под воздействием изменения прибыли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в)  какую долю составляет прибыль в выручке от реализации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04AEC">
        <w:rPr>
          <w:rFonts w:ascii="Arial" w:hAnsi="Arial" w:cs="Arial"/>
          <w:iCs/>
          <w:sz w:val="22"/>
          <w:szCs w:val="22"/>
        </w:rPr>
        <w:t>2. Понятие «порог рентабельности» отражает: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а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чистый доход организации в денежной форме</w:t>
      </w:r>
      <w:r w:rsidRPr="00F04AEC">
        <w:rPr>
          <w:rFonts w:ascii="Arial" w:hAnsi="Arial" w:cs="Arial"/>
          <w:sz w:val="22"/>
          <w:szCs w:val="22"/>
        </w:rPr>
        <w:t xml:space="preserve">, </w:t>
      </w:r>
      <w:r w:rsidRPr="00F04AEC">
        <w:rPr>
          <w:rFonts w:ascii="Arial" w:eastAsia="TimesNewRoman" w:hAnsi="Arial" w:cs="Arial"/>
          <w:sz w:val="22"/>
          <w:szCs w:val="22"/>
        </w:rPr>
        <w:t>необходимый для расширенного во</w:t>
      </w:r>
      <w:r w:rsidRPr="00F04AEC">
        <w:rPr>
          <w:rFonts w:ascii="Arial" w:eastAsia="TimesNewRoman" w:hAnsi="Arial" w:cs="Arial"/>
          <w:sz w:val="22"/>
          <w:szCs w:val="22"/>
        </w:rPr>
        <w:t>с</w:t>
      </w:r>
      <w:r w:rsidRPr="00F04AEC">
        <w:rPr>
          <w:rFonts w:ascii="Arial" w:eastAsia="TimesNewRoman" w:hAnsi="Arial" w:cs="Arial"/>
          <w:sz w:val="22"/>
          <w:szCs w:val="22"/>
        </w:rPr>
        <w:t>производства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б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сумму выручки от реализации</w:t>
      </w:r>
      <w:r w:rsidRPr="00F04AEC">
        <w:rPr>
          <w:rFonts w:ascii="Arial" w:hAnsi="Arial" w:cs="Arial"/>
          <w:sz w:val="22"/>
          <w:szCs w:val="22"/>
        </w:rPr>
        <w:t xml:space="preserve">, </w:t>
      </w:r>
      <w:r w:rsidRPr="00F04AEC">
        <w:rPr>
          <w:rFonts w:ascii="Arial" w:eastAsia="TimesNewRoman" w:hAnsi="Arial" w:cs="Arial"/>
          <w:sz w:val="22"/>
          <w:szCs w:val="22"/>
        </w:rPr>
        <w:t>при которой организация не имеет ни убытков</w:t>
      </w:r>
      <w:r w:rsidRPr="00F04AEC">
        <w:rPr>
          <w:rFonts w:ascii="Arial" w:hAnsi="Arial" w:cs="Arial"/>
          <w:sz w:val="22"/>
          <w:szCs w:val="22"/>
        </w:rPr>
        <w:t xml:space="preserve">, </w:t>
      </w:r>
      <w:r w:rsidRPr="00F04AEC">
        <w:rPr>
          <w:rFonts w:ascii="Arial" w:eastAsia="TimesNewRoman" w:hAnsi="Arial" w:cs="Arial"/>
          <w:sz w:val="22"/>
          <w:szCs w:val="22"/>
        </w:rPr>
        <w:t>ни пр</w:t>
      </w:r>
      <w:r w:rsidRPr="00F04AEC">
        <w:rPr>
          <w:rFonts w:ascii="Arial" w:eastAsia="TimesNewRoman" w:hAnsi="Arial" w:cs="Arial"/>
          <w:sz w:val="22"/>
          <w:szCs w:val="22"/>
        </w:rPr>
        <w:t>и</w:t>
      </w:r>
      <w:r w:rsidRPr="00F04AEC">
        <w:rPr>
          <w:rFonts w:ascii="Arial" w:eastAsia="TimesNewRoman" w:hAnsi="Arial" w:cs="Arial"/>
          <w:sz w:val="22"/>
          <w:szCs w:val="22"/>
        </w:rPr>
        <w:t>былей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в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минимально необходимую сумму выручки для возмещения постоянных затрат на пр</w:t>
      </w:r>
      <w:r w:rsidRPr="00F04AEC">
        <w:rPr>
          <w:rFonts w:ascii="Arial" w:eastAsia="TimesNewRoman" w:hAnsi="Arial" w:cs="Arial"/>
          <w:sz w:val="22"/>
          <w:szCs w:val="22"/>
        </w:rPr>
        <w:t>о</w:t>
      </w:r>
      <w:r w:rsidRPr="00F04AEC">
        <w:rPr>
          <w:rFonts w:ascii="Arial" w:eastAsia="TimesNewRoman" w:hAnsi="Arial" w:cs="Arial"/>
          <w:sz w:val="22"/>
          <w:szCs w:val="22"/>
        </w:rPr>
        <w:t>изводство и реализацию продукции</w:t>
      </w:r>
      <w:r w:rsidRPr="00F04AEC">
        <w:rPr>
          <w:rFonts w:ascii="Arial" w:hAnsi="Arial" w:cs="Arial"/>
          <w:sz w:val="22"/>
          <w:szCs w:val="22"/>
        </w:rPr>
        <w:t>;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г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величину отношения полученной прибыли к затратам на производство</w:t>
      </w:r>
      <w:r w:rsidRPr="00F04AEC">
        <w:rPr>
          <w:rFonts w:ascii="Arial" w:hAnsi="Arial" w:cs="Arial"/>
          <w:sz w:val="22"/>
          <w:szCs w:val="22"/>
        </w:rPr>
        <w:t>;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F04AEC">
        <w:rPr>
          <w:rFonts w:ascii="Arial" w:eastAsia="TimesNewRoman" w:hAnsi="Arial" w:cs="Arial"/>
          <w:sz w:val="22"/>
          <w:szCs w:val="22"/>
        </w:rPr>
        <w:t>д</w:t>
      </w:r>
      <w:proofErr w:type="spellEnd"/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 xml:space="preserve">отношение прибыли от реализации к выручке реализации </w:t>
      </w:r>
      <w:r w:rsidRPr="00F04AEC">
        <w:rPr>
          <w:rFonts w:ascii="Arial" w:hAnsi="Arial" w:cs="Arial"/>
          <w:sz w:val="22"/>
          <w:szCs w:val="22"/>
        </w:rPr>
        <w:t>(</w:t>
      </w:r>
      <w:r w:rsidRPr="00F04AEC">
        <w:rPr>
          <w:rFonts w:ascii="Arial" w:eastAsia="TimesNewRoman" w:hAnsi="Arial" w:cs="Arial"/>
          <w:sz w:val="22"/>
          <w:szCs w:val="22"/>
        </w:rPr>
        <w:t>без налогов</w:t>
      </w:r>
      <w:r w:rsidRPr="00F04AEC">
        <w:rPr>
          <w:rFonts w:ascii="Arial" w:hAnsi="Arial" w:cs="Arial"/>
          <w:sz w:val="22"/>
          <w:szCs w:val="22"/>
        </w:rPr>
        <w:t>).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3. Что относится к операционным доходам?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а) поступления от продажи основных средств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б) выручка от продажи продукции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 xml:space="preserve">сумма </w:t>
      </w:r>
      <w:proofErr w:type="spellStart"/>
      <w:r w:rsidRPr="00F04AEC">
        <w:rPr>
          <w:rFonts w:ascii="Arial" w:hAnsi="Arial" w:cs="Arial"/>
          <w:color w:val="000000"/>
          <w:sz w:val="22"/>
          <w:szCs w:val="22"/>
        </w:rPr>
        <w:t>дооценки</w:t>
      </w:r>
      <w:proofErr w:type="spellEnd"/>
      <w:r w:rsidRPr="00F04AEC">
        <w:rPr>
          <w:rFonts w:ascii="Arial" w:hAnsi="Arial" w:cs="Arial"/>
          <w:color w:val="000000"/>
          <w:sz w:val="22"/>
          <w:szCs w:val="22"/>
        </w:rPr>
        <w:t xml:space="preserve"> активов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 xml:space="preserve">4. Какие доходы относятся к </w:t>
      </w:r>
      <w:proofErr w:type="spellStart"/>
      <w:r w:rsidRPr="00F04AEC">
        <w:rPr>
          <w:rFonts w:ascii="Arial" w:hAnsi="Arial" w:cs="Arial"/>
          <w:color w:val="000000"/>
          <w:sz w:val="22"/>
          <w:szCs w:val="22"/>
        </w:rPr>
        <w:t>внереализационным</w:t>
      </w:r>
      <w:proofErr w:type="spellEnd"/>
      <w:r w:rsidRPr="00F04AEC">
        <w:rPr>
          <w:rFonts w:ascii="Arial" w:hAnsi="Arial" w:cs="Arial"/>
          <w:color w:val="000000"/>
          <w:sz w:val="22"/>
          <w:szCs w:val="22"/>
        </w:rPr>
        <w:t>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суммы кредиторской задолженности, срок исковой давности по которым истек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стоимость материальных ценностей, остающихся от списания морально устаревшего оборудования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выручка от оказания услуг промышленного характера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5. На какой момент для составления бухгалтерской отчетности устанавливается выручка?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на дату отгрузки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на дату выпуска из производства готовой продукции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на дату поступления денежных средств от покупателей за готовую продукцию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6.В чем заключается сущность расчетного метода определения плановой выручки?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сумма выручки определяется исходя из общего выпуска товарной продукции в план</w:t>
      </w:r>
      <w:r w:rsidRPr="00F04AEC">
        <w:rPr>
          <w:rFonts w:ascii="Arial" w:hAnsi="Arial" w:cs="Arial"/>
          <w:color w:val="000000"/>
          <w:sz w:val="22"/>
          <w:szCs w:val="22"/>
        </w:rPr>
        <w:t>и</w:t>
      </w:r>
      <w:r w:rsidRPr="00F04AEC">
        <w:rPr>
          <w:rFonts w:ascii="Arial" w:hAnsi="Arial" w:cs="Arial"/>
          <w:color w:val="000000"/>
          <w:sz w:val="22"/>
          <w:szCs w:val="22"/>
        </w:rPr>
        <w:t>руемом периоде в отпускных ценах и общей суммы входных и выходных остатков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сумма выручки определяется суммой произведений количества выпущенной продукции на оптовую цену данной продукции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сумма выручки определяется произведением выручки в отчетном периоде скоррект</w:t>
      </w:r>
      <w:r w:rsidRPr="00F04AEC">
        <w:rPr>
          <w:rFonts w:ascii="Arial" w:hAnsi="Arial" w:cs="Arial"/>
          <w:color w:val="000000"/>
          <w:sz w:val="22"/>
          <w:szCs w:val="22"/>
        </w:rPr>
        <w:t>и</w:t>
      </w:r>
      <w:r w:rsidRPr="00F04AEC">
        <w:rPr>
          <w:rFonts w:ascii="Arial" w:hAnsi="Arial" w:cs="Arial"/>
          <w:color w:val="000000"/>
          <w:sz w:val="22"/>
          <w:szCs w:val="22"/>
        </w:rPr>
        <w:t>рованной на процент роста объемов производства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7. Выберите фактор, определяющий величину выручки корпорации, занятой в сфере пр</w:t>
      </w:r>
      <w:r w:rsidRPr="00F04AEC">
        <w:rPr>
          <w:rFonts w:ascii="Arial" w:hAnsi="Arial" w:cs="Arial"/>
          <w:color w:val="000000"/>
          <w:sz w:val="22"/>
          <w:szCs w:val="22"/>
        </w:rPr>
        <w:t>о</w:t>
      </w:r>
      <w:r w:rsidRPr="00F04AEC">
        <w:rPr>
          <w:rFonts w:ascii="Arial" w:hAnsi="Arial" w:cs="Arial"/>
          <w:color w:val="000000"/>
          <w:sz w:val="22"/>
          <w:szCs w:val="22"/>
        </w:rPr>
        <w:t>изводства?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увеличение деловой активности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применение прогрессивных форм расчетов с покупателями и заказчиками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улучшение ритмичности отгрузки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pStyle w:val="ad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Arial" w:hAnsi="Arial" w:cs="Arial"/>
          <w:b/>
        </w:rPr>
      </w:pPr>
      <w:r w:rsidRPr="00F04AEC">
        <w:rPr>
          <w:rFonts w:ascii="Arial" w:hAnsi="Arial" w:cs="Arial"/>
          <w:b/>
        </w:rPr>
        <w:t>Решите задачи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  <w:lang w:val="en-US"/>
        </w:rPr>
      </w:pP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b/>
          <w:bCs/>
          <w:sz w:val="22"/>
          <w:szCs w:val="22"/>
        </w:rPr>
        <w:t>Задача 1.</w:t>
      </w:r>
      <w:r w:rsidRPr="00F04AEC">
        <w:rPr>
          <w:rFonts w:ascii="Arial" w:hAnsi="Arial" w:cs="Arial"/>
          <w:sz w:val="22"/>
          <w:szCs w:val="22"/>
        </w:rPr>
        <w:t xml:space="preserve"> </w:t>
      </w:r>
      <w:r w:rsidRPr="00F04AEC">
        <w:rPr>
          <w:rFonts w:ascii="Arial" w:eastAsia="TimesNewRoman" w:hAnsi="Arial" w:cs="Arial"/>
          <w:sz w:val="22"/>
          <w:szCs w:val="22"/>
        </w:rPr>
        <w:t>Определите изменения уровня прибыли корпорации в предстоящем периоде и силу операционного рычага при следующих условиях</w:t>
      </w:r>
      <w:r w:rsidRPr="00F04AEC">
        <w:rPr>
          <w:rFonts w:ascii="Arial" w:hAnsi="Arial" w:cs="Arial"/>
          <w:sz w:val="22"/>
          <w:szCs w:val="22"/>
        </w:rPr>
        <w:t>:</w:t>
      </w:r>
    </w:p>
    <w:p w:rsidR="00FA6F69" w:rsidRPr="00F04AEC" w:rsidRDefault="00FA6F69" w:rsidP="00F04AEC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 xml:space="preserve">выручка в отчетном периоде составила </w:t>
      </w:r>
      <w:r w:rsidRPr="00F04AEC">
        <w:rPr>
          <w:rFonts w:ascii="Arial" w:hAnsi="Arial" w:cs="Arial"/>
          <w:sz w:val="22"/>
          <w:szCs w:val="22"/>
        </w:rPr>
        <w:t xml:space="preserve">11000 </w:t>
      </w:r>
      <w:r w:rsidRPr="00F04AEC">
        <w:rPr>
          <w:rFonts w:ascii="Arial" w:eastAsia="TimesNewRoman" w:hAnsi="Arial" w:cs="Arial"/>
          <w:sz w:val="22"/>
          <w:szCs w:val="22"/>
        </w:rPr>
        <w:t>тыс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руб</w:t>
      </w:r>
      <w:r w:rsidRPr="00F04AEC">
        <w:rPr>
          <w:rFonts w:ascii="Arial" w:hAnsi="Arial" w:cs="Arial"/>
          <w:sz w:val="22"/>
          <w:szCs w:val="22"/>
        </w:rPr>
        <w:t>.;</w:t>
      </w:r>
    </w:p>
    <w:p w:rsidR="00FA6F69" w:rsidRPr="00F04AEC" w:rsidRDefault="00FA6F69" w:rsidP="00F04AEC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 xml:space="preserve">переменные затраты </w:t>
      </w:r>
      <w:r w:rsidRPr="00F04AEC">
        <w:rPr>
          <w:rFonts w:ascii="Arial" w:hAnsi="Arial" w:cs="Arial"/>
          <w:sz w:val="22"/>
          <w:szCs w:val="22"/>
        </w:rPr>
        <w:t xml:space="preserve">– 9300 </w:t>
      </w:r>
      <w:r w:rsidRPr="00F04AEC">
        <w:rPr>
          <w:rFonts w:ascii="Arial" w:eastAsia="TimesNewRoman" w:hAnsi="Arial" w:cs="Arial"/>
          <w:sz w:val="22"/>
          <w:szCs w:val="22"/>
        </w:rPr>
        <w:t>тыс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руб</w:t>
      </w:r>
      <w:r w:rsidRPr="00F04AEC">
        <w:rPr>
          <w:rFonts w:ascii="Arial" w:hAnsi="Arial" w:cs="Arial"/>
          <w:sz w:val="22"/>
          <w:szCs w:val="22"/>
        </w:rPr>
        <w:t>.;</w:t>
      </w:r>
    </w:p>
    <w:p w:rsidR="00FA6F69" w:rsidRPr="00F04AEC" w:rsidRDefault="00FA6F69" w:rsidP="00F04AEC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 xml:space="preserve">постоянные затраты </w:t>
      </w:r>
      <w:r w:rsidRPr="00F04AEC">
        <w:rPr>
          <w:rFonts w:ascii="Arial" w:hAnsi="Arial" w:cs="Arial"/>
          <w:sz w:val="22"/>
          <w:szCs w:val="22"/>
        </w:rPr>
        <w:t xml:space="preserve">– 1500 </w:t>
      </w:r>
      <w:r w:rsidRPr="00F04AEC">
        <w:rPr>
          <w:rFonts w:ascii="Arial" w:eastAsia="TimesNewRoman" w:hAnsi="Arial" w:cs="Arial"/>
          <w:sz w:val="22"/>
          <w:szCs w:val="22"/>
        </w:rPr>
        <w:t>тыс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руб</w:t>
      </w:r>
      <w:r w:rsidRPr="00F04AEC">
        <w:rPr>
          <w:rFonts w:ascii="Arial" w:hAnsi="Arial" w:cs="Arial"/>
          <w:sz w:val="22"/>
          <w:szCs w:val="22"/>
        </w:rPr>
        <w:t>.;</w:t>
      </w:r>
    </w:p>
    <w:p w:rsidR="00FA6F69" w:rsidRPr="00F04AEC" w:rsidRDefault="00FA6F69" w:rsidP="00F04AEC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 xml:space="preserve">планируемая выручка </w:t>
      </w:r>
      <w:r w:rsidRPr="00F04AEC">
        <w:rPr>
          <w:rFonts w:ascii="Arial" w:hAnsi="Arial" w:cs="Arial"/>
          <w:sz w:val="22"/>
          <w:szCs w:val="22"/>
        </w:rPr>
        <w:t xml:space="preserve">12000 </w:t>
      </w:r>
      <w:r w:rsidRPr="00F04AEC">
        <w:rPr>
          <w:rFonts w:ascii="Arial" w:eastAsia="TimesNewRoman" w:hAnsi="Arial" w:cs="Arial"/>
          <w:sz w:val="22"/>
          <w:szCs w:val="22"/>
        </w:rPr>
        <w:t>тыс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руб</w:t>
      </w:r>
      <w:r w:rsidRPr="00F04AEC">
        <w:rPr>
          <w:rFonts w:ascii="Arial" w:hAnsi="Arial" w:cs="Arial"/>
          <w:sz w:val="22"/>
          <w:szCs w:val="22"/>
        </w:rPr>
        <w:t>.</w:t>
      </w:r>
    </w:p>
    <w:p w:rsidR="00FA6F69" w:rsidRPr="00F04AEC" w:rsidRDefault="00FA6F69" w:rsidP="00F04AEC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b/>
          <w:bCs/>
          <w:sz w:val="22"/>
          <w:szCs w:val="22"/>
        </w:rPr>
        <w:t xml:space="preserve">Задача 2. </w:t>
      </w:r>
      <w:r w:rsidRPr="00F04AEC">
        <w:rPr>
          <w:rFonts w:ascii="Arial" w:eastAsia="TimesNewRoman" w:hAnsi="Arial" w:cs="Arial"/>
          <w:sz w:val="22"/>
          <w:szCs w:val="22"/>
        </w:rPr>
        <w:t>Имеются отчетные данные</w:t>
      </w:r>
      <w:r w:rsidRPr="00F04AEC">
        <w:rPr>
          <w:rFonts w:ascii="Arial" w:hAnsi="Arial" w:cs="Arial"/>
          <w:sz w:val="22"/>
          <w:szCs w:val="22"/>
        </w:rPr>
        <w:t>: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 xml:space="preserve">Выручка от реализации </w:t>
      </w:r>
      <w:r w:rsidRPr="00F04AEC">
        <w:rPr>
          <w:rFonts w:ascii="Arial" w:hAnsi="Arial" w:cs="Arial"/>
          <w:sz w:val="22"/>
          <w:szCs w:val="22"/>
        </w:rPr>
        <w:t xml:space="preserve">– 1 500 </w:t>
      </w:r>
      <w:r w:rsidRPr="00F04AEC">
        <w:rPr>
          <w:rFonts w:ascii="Arial" w:eastAsia="TimesNewRoman" w:hAnsi="Arial" w:cs="Arial"/>
          <w:sz w:val="22"/>
          <w:szCs w:val="22"/>
        </w:rPr>
        <w:t>тыс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р</w:t>
      </w:r>
      <w:r w:rsidRPr="00F04AEC">
        <w:rPr>
          <w:rFonts w:ascii="Arial" w:hAnsi="Arial" w:cs="Arial"/>
          <w:sz w:val="22"/>
          <w:szCs w:val="22"/>
        </w:rPr>
        <w:t>.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 xml:space="preserve">Переменные расходы </w:t>
      </w:r>
      <w:r w:rsidRPr="00F04AEC">
        <w:rPr>
          <w:rFonts w:ascii="Arial" w:hAnsi="Arial" w:cs="Arial"/>
          <w:sz w:val="22"/>
          <w:szCs w:val="22"/>
        </w:rPr>
        <w:t xml:space="preserve">– 1 050 </w:t>
      </w:r>
      <w:r w:rsidRPr="00F04AEC">
        <w:rPr>
          <w:rFonts w:ascii="Arial" w:eastAsia="TimesNewRoman" w:hAnsi="Arial" w:cs="Arial"/>
          <w:sz w:val="22"/>
          <w:szCs w:val="22"/>
        </w:rPr>
        <w:t>тыс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р</w:t>
      </w:r>
      <w:r w:rsidRPr="00F04AEC">
        <w:rPr>
          <w:rFonts w:ascii="Arial" w:hAnsi="Arial" w:cs="Arial"/>
          <w:sz w:val="22"/>
          <w:szCs w:val="22"/>
        </w:rPr>
        <w:t>.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 xml:space="preserve">Постоянные расходы </w:t>
      </w:r>
      <w:r w:rsidRPr="00F04AEC">
        <w:rPr>
          <w:rFonts w:ascii="Arial" w:hAnsi="Arial" w:cs="Arial"/>
          <w:sz w:val="22"/>
          <w:szCs w:val="22"/>
        </w:rPr>
        <w:t xml:space="preserve">– 300 </w:t>
      </w:r>
      <w:r w:rsidRPr="00F04AEC">
        <w:rPr>
          <w:rFonts w:ascii="Arial" w:eastAsia="TimesNewRoman" w:hAnsi="Arial" w:cs="Arial"/>
          <w:sz w:val="22"/>
          <w:szCs w:val="22"/>
        </w:rPr>
        <w:t>тыс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р</w:t>
      </w:r>
      <w:r w:rsidRPr="00F04AEC">
        <w:rPr>
          <w:rFonts w:ascii="Arial" w:hAnsi="Arial" w:cs="Arial"/>
          <w:sz w:val="22"/>
          <w:szCs w:val="22"/>
        </w:rPr>
        <w:t>.</w:t>
      </w:r>
    </w:p>
    <w:p w:rsidR="00FA6F69" w:rsidRPr="00F04AEC" w:rsidRDefault="00FA6F69" w:rsidP="00F04AEC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proofErr w:type="gramStart"/>
      <w:r w:rsidRPr="00F04AEC">
        <w:rPr>
          <w:rFonts w:ascii="Arial" w:eastAsia="TimesNewRoman" w:hAnsi="Arial" w:cs="Arial"/>
          <w:sz w:val="22"/>
          <w:szCs w:val="22"/>
        </w:rPr>
        <w:t>Сколько процентов прибыли</w:t>
      </w:r>
      <w:proofErr w:type="gramEnd"/>
      <w:r w:rsidRPr="00F04AEC">
        <w:rPr>
          <w:rFonts w:ascii="Arial" w:eastAsia="TimesNewRoman" w:hAnsi="Arial" w:cs="Arial"/>
          <w:sz w:val="22"/>
          <w:szCs w:val="22"/>
        </w:rPr>
        <w:t xml:space="preserve"> удастся сохранить корпорации</w:t>
      </w:r>
      <w:r w:rsidRPr="00F04AEC">
        <w:rPr>
          <w:rFonts w:ascii="Arial" w:hAnsi="Arial" w:cs="Arial"/>
          <w:sz w:val="22"/>
          <w:szCs w:val="22"/>
        </w:rPr>
        <w:t xml:space="preserve">, </w:t>
      </w:r>
      <w:r w:rsidRPr="00F04AEC">
        <w:rPr>
          <w:rFonts w:ascii="Arial" w:eastAsia="TimesNewRoman" w:hAnsi="Arial" w:cs="Arial"/>
          <w:sz w:val="22"/>
          <w:szCs w:val="22"/>
        </w:rPr>
        <w:t xml:space="preserve">если выручка от реализации сократится на </w:t>
      </w:r>
      <w:r w:rsidRPr="00F04AEC">
        <w:rPr>
          <w:rFonts w:ascii="Arial" w:hAnsi="Arial" w:cs="Arial"/>
          <w:sz w:val="22"/>
          <w:szCs w:val="22"/>
        </w:rPr>
        <w:t xml:space="preserve">25%? </w:t>
      </w:r>
      <w:r w:rsidRPr="00F04AEC">
        <w:rPr>
          <w:rFonts w:ascii="Arial" w:eastAsia="TimesNewRoman" w:hAnsi="Arial" w:cs="Arial"/>
          <w:sz w:val="22"/>
          <w:szCs w:val="22"/>
        </w:rPr>
        <w:t>Определите процент снижения выручки, при котором корпорация полностью лишается прибыли и встает на порог рентабельности. На сколько процентов необходимо снизить постоянные расходы, чтобы при прежнем значении силы воздейс</w:t>
      </w:r>
      <w:r w:rsidRPr="00F04AEC">
        <w:rPr>
          <w:rFonts w:ascii="Arial" w:eastAsia="TimesNewRoman" w:hAnsi="Arial" w:cs="Arial"/>
          <w:sz w:val="22"/>
          <w:szCs w:val="22"/>
        </w:rPr>
        <w:t>т</w:t>
      </w:r>
      <w:r w:rsidRPr="00F04AEC">
        <w:rPr>
          <w:rFonts w:ascii="Arial" w:eastAsia="TimesNewRoman" w:hAnsi="Arial" w:cs="Arial"/>
          <w:sz w:val="22"/>
          <w:szCs w:val="22"/>
        </w:rPr>
        <w:t>вия операционного рычага корпорация сохранила 75% ожидаемой прибыли?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b/>
          <w:bCs/>
          <w:sz w:val="22"/>
          <w:szCs w:val="22"/>
        </w:rPr>
        <w:t xml:space="preserve">Задача 3. </w:t>
      </w:r>
      <w:r w:rsidRPr="00F04AEC">
        <w:rPr>
          <w:rFonts w:ascii="Arial" w:hAnsi="Arial" w:cs="Arial"/>
          <w:bCs/>
          <w:sz w:val="22"/>
          <w:szCs w:val="22"/>
        </w:rPr>
        <w:t xml:space="preserve"> </w:t>
      </w:r>
      <w:r w:rsidRPr="00F04AEC">
        <w:rPr>
          <w:rFonts w:ascii="Arial" w:eastAsia="TimesNewRoman" w:hAnsi="Arial" w:cs="Arial"/>
          <w:sz w:val="22"/>
          <w:szCs w:val="22"/>
        </w:rPr>
        <w:t xml:space="preserve">Предприниматель планирует продажу книг по </w:t>
      </w:r>
      <w:r w:rsidRPr="00F04AEC">
        <w:rPr>
          <w:rFonts w:ascii="Arial" w:hAnsi="Arial" w:cs="Arial"/>
          <w:sz w:val="22"/>
          <w:szCs w:val="22"/>
        </w:rPr>
        <w:t xml:space="preserve">3,5 </w:t>
      </w:r>
      <w:r w:rsidRPr="00F04AEC">
        <w:rPr>
          <w:rFonts w:ascii="Arial" w:eastAsia="TimesNewRoman" w:hAnsi="Arial" w:cs="Arial"/>
          <w:sz w:val="22"/>
          <w:szCs w:val="22"/>
        </w:rPr>
        <w:t>тыс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р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за штуку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 xml:space="preserve">Он имеет возможность приобретать книги у оптовика по </w:t>
      </w:r>
      <w:r w:rsidRPr="00F04AEC">
        <w:rPr>
          <w:rFonts w:ascii="Arial" w:hAnsi="Arial" w:cs="Arial"/>
          <w:sz w:val="22"/>
          <w:szCs w:val="22"/>
        </w:rPr>
        <w:t xml:space="preserve">2,1 </w:t>
      </w:r>
      <w:r w:rsidRPr="00F04AEC">
        <w:rPr>
          <w:rFonts w:ascii="Arial" w:eastAsia="TimesNewRoman" w:hAnsi="Arial" w:cs="Arial"/>
          <w:sz w:val="22"/>
          <w:szCs w:val="22"/>
        </w:rPr>
        <w:t>тыс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р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за единицу и возвращать непр</w:t>
      </w:r>
      <w:r w:rsidRPr="00F04AEC">
        <w:rPr>
          <w:rFonts w:ascii="Arial" w:eastAsia="TimesNewRoman" w:hAnsi="Arial" w:cs="Arial"/>
          <w:sz w:val="22"/>
          <w:szCs w:val="22"/>
        </w:rPr>
        <w:t>о</w:t>
      </w:r>
      <w:r w:rsidRPr="00F04AEC">
        <w:rPr>
          <w:rFonts w:ascii="Arial" w:eastAsia="TimesNewRoman" w:hAnsi="Arial" w:cs="Arial"/>
          <w:sz w:val="22"/>
          <w:szCs w:val="22"/>
        </w:rPr>
        <w:t>данные товары за полную стоимость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 xml:space="preserve">Аренда торговой площади обходится ему в </w:t>
      </w:r>
      <w:r w:rsidRPr="00F04AEC">
        <w:rPr>
          <w:rFonts w:ascii="Arial" w:hAnsi="Arial" w:cs="Arial"/>
          <w:sz w:val="22"/>
          <w:szCs w:val="22"/>
        </w:rPr>
        <w:t xml:space="preserve">700 </w:t>
      </w:r>
      <w:r w:rsidRPr="00F04AEC">
        <w:rPr>
          <w:rFonts w:ascii="Arial" w:eastAsia="TimesNewRoman" w:hAnsi="Arial" w:cs="Arial"/>
          <w:sz w:val="22"/>
          <w:szCs w:val="22"/>
        </w:rPr>
        <w:t>тыс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р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в месяц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Каков порог рентабельности</w:t>
      </w:r>
      <w:r w:rsidRPr="00F04AEC">
        <w:rPr>
          <w:rFonts w:ascii="Arial" w:hAnsi="Arial" w:cs="Arial"/>
          <w:sz w:val="22"/>
          <w:szCs w:val="22"/>
        </w:rPr>
        <w:t>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 xml:space="preserve">Сколько книг должно быть продано для получения прибыли в сумме </w:t>
      </w:r>
      <w:r w:rsidRPr="00F04AEC">
        <w:rPr>
          <w:rFonts w:ascii="Arial" w:hAnsi="Arial" w:cs="Arial"/>
          <w:sz w:val="22"/>
          <w:szCs w:val="22"/>
        </w:rPr>
        <w:t xml:space="preserve">490 </w:t>
      </w:r>
      <w:r w:rsidRPr="00F04AEC">
        <w:rPr>
          <w:rFonts w:ascii="Arial" w:eastAsia="TimesNewRoman" w:hAnsi="Arial" w:cs="Arial"/>
          <w:sz w:val="22"/>
          <w:szCs w:val="22"/>
        </w:rPr>
        <w:t>тыс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р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в нед</w:t>
      </w:r>
      <w:r w:rsidRPr="00F04AEC">
        <w:rPr>
          <w:rFonts w:ascii="Arial" w:eastAsia="TimesNewRoman" w:hAnsi="Arial" w:cs="Arial"/>
          <w:sz w:val="22"/>
          <w:szCs w:val="22"/>
        </w:rPr>
        <w:t>е</w:t>
      </w:r>
      <w:r w:rsidRPr="00F04AEC">
        <w:rPr>
          <w:rFonts w:ascii="Arial" w:eastAsia="TimesNewRoman" w:hAnsi="Arial" w:cs="Arial"/>
          <w:sz w:val="22"/>
          <w:szCs w:val="22"/>
        </w:rPr>
        <w:t>лю</w:t>
      </w:r>
      <w:r w:rsidRPr="00F04AEC">
        <w:rPr>
          <w:rFonts w:ascii="Arial" w:hAnsi="Arial" w:cs="Arial"/>
          <w:sz w:val="22"/>
          <w:szCs w:val="22"/>
        </w:rPr>
        <w:t>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 xml:space="preserve">Какой запас финансовой прочности будет иметь бизнес при сумме прибыли в </w:t>
      </w:r>
      <w:r w:rsidRPr="00F04AEC">
        <w:rPr>
          <w:rFonts w:ascii="Arial" w:hAnsi="Arial" w:cs="Arial"/>
          <w:sz w:val="22"/>
          <w:szCs w:val="22"/>
        </w:rPr>
        <w:t xml:space="preserve">490 </w:t>
      </w:r>
      <w:r w:rsidRPr="00F04AEC">
        <w:rPr>
          <w:rFonts w:ascii="Arial" w:eastAsia="TimesNewRoman" w:hAnsi="Arial" w:cs="Arial"/>
          <w:sz w:val="22"/>
          <w:szCs w:val="22"/>
        </w:rPr>
        <w:t>тыс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р</w:t>
      </w:r>
      <w:r w:rsidRPr="00F04AEC">
        <w:rPr>
          <w:rFonts w:ascii="Arial" w:hAnsi="Arial" w:cs="Arial"/>
          <w:sz w:val="22"/>
          <w:szCs w:val="22"/>
        </w:rPr>
        <w:t>.?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Каким станет порог рентабельности</w:t>
      </w:r>
      <w:r w:rsidRPr="00F04AEC">
        <w:rPr>
          <w:rFonts w:ascii="Arial" w:hAnsi="Arial" w:cs="Arial"/>
          <w:sz w:val="22"/>
          <w:szCs w:val="22"/>
        </w:rPr>
        <w:t xml:space="preserve">, </w:t>
      </w:r>
      <w:r w:rsidRPr="00F04AEC">
        <w:rPr>
          <w:rFonts w:ascii="Arial" w:eastAsia="TimesNewRoman" w:hAnsi="Arial" w:cs="Arial"/>
          <w:sz w:val="22"/>
          <w:szCs w:val="22"/>
        </w:rPr>
        <w:t>если</w:t>
      </w:r>
      <w:r w:rsidRPr="00F04AEC">
        <w:rPr>
          <w:rFonts w:ascii="Arial" w:hAnsi="Arial" w:cs="Arial"/>
          <w:sz w:val="22"/>
          <w:szCs w:val="22"/>
        </w:rPr>
        <w:t>: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а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 xml:space="preserve">арендная плата возрастет до </w:t>
      </w:r>
      <w:r w:rsidRPr="00F04AEC">
        <w:rPr>
          <w:rFonts w:ascii="Arial" w:hAnsi="Arial" w:cs="Arial"/>
          <w:sz w:val="22"/>
          <w:szCs w:val="22"/>
        </w:rPr>
        <w:t xml:space="preserve">1050 </w:t>
      </w:r>
      <w:r w:rsidRPr="00F04AEC">
        <w:rPr>
          <w:rFonts w:ascii="Arial" w:eastAsia="TimesNewRoman" w:hAnsi="Arial" w:cs="Arial"/>
          <w:sz w:val="22"/>
          <w:szCs w:val="22"/>
        </w:rPr>
        <w:t>тыс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р</w:t>
      </w:r>
      <w:r w:rsidRPr="00F04AEC">
        <w:rPr>
          <w:rFonts w:ascii="Arial" w:hAnsi="Arial" w:cs="Arial"/>
          <w:sz w:val="22"/>
          <w:szCs w:val="22"/>
        </w:rPr>
        <w:t>.?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б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 xml:space="preserve">удастся повысить цену реализации с </w:t>
      </w:r>
      <w:r w:rsidRPr="00F04AEC">
        <w:rPr>
          <w:rFonts w:ascii="Arial" w:hAnsi="Arial" w:cs="Arial"/>
          <w:sz w:val="22"/>
          <w:szCs w:val="22"/>
        </w:rPr>
        <w:t xml:space="preserve">3,5 </w:t>
      </w:r>
      <w:r w:rsidRPr="00F04AEC">
        <w:rPr>
          <w:rFonts w:ascii="Arial" w:eastAsia="TimesNewRoman" w:hAnsi="Arial" w:cs="Arial"/>
          <w:sz w:val="22"/>
          <w:szCs w:val="22"/>
        </w:rPr>
        <w:t xml:space="preserve">до </w:t>
      </w:r>
      <w:r w:rsidRPr="00F04AEC">
        <w:rPr>
          <w:rFonts w:ascii="Arial" w:hAnsi="Arial" w:cs="Arial"/>
          <w:sz w:val="22"/>
          <w:szCs w:val="22"/>
        </w:rPr>
        <w:t xml:space="preserve">3,85 </w:t>
      </w:r>
      <w:r w:rsidRPr="00F04AEC">
        <w:rPr>
          <w:rFonts w:ascii="Arial" w:eastAsia="TimesNewRoman" w:hAnsi="Arial" w:cs="Arial"/>
          <w:sz w:val="22"/>
          <w:szCs w:val="22"/>
        </w:rPr>
        <w:t>тыс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р</w:t>
      </w:r>
      <w:r w:rsidRPr="00F04AEC">
        <w:rPr>
          <w:rFonts w:ascii="Arial" w:hAnsi="Arial" w:cs="Arial"/>
          <w:sz w:val="22"/>
          <w:szCs w:val="22"/>
        </w:rPr>
        <w:t>.?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в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 xml:space="preserve">закупочная цена увеличится с </w:t>
      </w:r>
      <w:r w:rsidRPr="00F04AEC">
        <w:rPr>
          <w:rFonts w:ascii="Arial" w:hAnsi="Arial" w:cs="Arial"/>
          <w:sz w:val="22"/>
          <w:szCs w:val="22"/>
        </w:rPr>
        <w:t xml:space="preserve">2,1 </w:t>
      </w:r>
      <w:r w:rsidRPr="00F04AEC">
        <w:rPr>
          <w:rFonts w:ascii="Arial" w:eastAsia="TimesNewRoman" w:hAnsi="Arial" w:cs="Arial"/>
          <w:sz w:val="22"/>
          <w:szCs w:val="22"/>
        </w:rPr>
        <w:t xml:space="preserve">до </w:t>
      </w:r>
      <w:r w:rsidRPr="00F04AEC">
        <w:rPr>
          <w:rFonts w:ascii="Arial" w:hAnsi="Arial" w:cs="Arial"/>
          <w:sz w:val="22"/>
          <w:szCs w:val="22"/>
        </w:rPr>
        <w:t xml:space="preserve">2,38 </w:t>
      </w:r>
      <w:r w:rsidRPr="00F04AEC">
        <w:rPr>
          <w:rFonts w:ascii="Arial" w:eastAsia="TimesNewRoman" w:hAnsi="Arial" w:cs="Arial"/>
          <w:sz w:val="22"/>
          <w:szCs w:val="22"/>
        </w:rPr>
        <w:t>тыс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р</w:t>
      </w:r>
      <w:r w:rsidRPr="00F04AEC">
        <w:rPr>
          <w:rFonts w:ascii="Arial" w:hAnsi="Arial" w:cs="Arial"/>
          <w:sz w:val="22"/>
          <w:szCs w:val="22"/>
        </w:rPr>
        <w:t>.?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b/>
          <w:bCs/>
          <w:sz w:val="22"/>
          <w:szCs w:val="22"/>
        </w:rPr>
        <w:t>Задача</w:t>
      </w:r>
      <w:r w:rsidRPr="00F04AEC">
        <w:rPr>
          <w:rFonts w:ascii="Arial" w:hAnsi="Arial" w:cs="Arial"/>
          <w:sz w:val="22"/>
          <w:szCs w:val="22"/>
        </w:rPr>
        <w:t xml:space="preserve"> </w:t>
      </w:r>
      <w:r w:rsidRPr="00F04AEC">
        <w:rPr>
          <w:rFonts w:ascii="Arial" w:hAnsi="Arial" w:cs="Arial"/>
          <w:b/>
          <w:bCs/>
          <w:sz w:val="22"/>
          <w:szCs w:val="22"/>
        </w:rPr>
        <w:t>4.</w:t>
      </w:r>
      <w:r w:rsidRPr="00F04AEC">
        <w:rPr>
          <w:rFonts w:ascii="Arial" w:hAnsi="Arial" w:cs="Arial"/>
          <w:sz w:val="22"/>
          <w:szCs w:val="22"/>
        </w:rPr>
        <w:t xml:space="preserve"> Предполагаемая  цена реализуемой продукции 700 руб. Переменные издержки составляют 400 руб. на единицу. Постоянные издержки  - 300 000 руб. Определите бе</w:t>
      </w:r>
      <w:r w:rsidRPr="00F04AEC">
        <w:rPr>
          <w:rFonts w:ascii="Arial" w:hAnsi="Arial" w:cs="Arial"/>
          <w:sz w:val="22"/>
          <w:szCs w:val="22"/>
        </w:rPr>
        <w:t>з</w:t>
      </w:r>
      <w:r w:rsidRPr="00F04AEC">
        <w:rPr>
          <w:rFonts w:ascii="Arial" w:hAnsi="Arial" w:cs="Arial"/>
          <w:sz w:val="22"/>
          <w:szCs w:val="22"/>
        </w:rPr>
        <w:t xml:space="preserve">убыточный объем производства, а также силу воздействия операционного рычага при увеличении объема производства на 10% относительно безубыточного объема.  </w:t>
      </w:r>
    </w:p>
    <w:p w:rsidR="00FA6F69" w:rsidRPr="00F04AEC" w:rsidRDefault="00FA6F69" w:rsidP="00F04AEC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  <w:b/>
          <w:bCs/>
        </w:rPr>
        <w:t>Задача 5.</w:t>
      </w:r>
      <w:r w:rsidRPr="00F04AEC">
        <w:rPr>
          <w:rFonts w:ascii="Arial" w:hAnsi="Arial" w:cs="Arial"/>
        </w:rPr>
        <w:t xml:space="preserve"> Переменные издержки на единицу составляют 45 руб. Постоянные издержки равны 185 000 руб., цена единицы – 75 руб. Объем продаж составляет 13 000 шт. Опр</w:t>
      </w:r>
      <w:r w:rsidRPr="00F04AEC">
        <w:rPr>
          <w:rFonts w:ascii="Arial" w:hAnsi="Arial" w:cs="Arial"/>
        </w:rPr>
        <w:t>е</w:t>
      </w:r>
      <w:r w:rsidRPr="00F04AEC">
        <w:rPr>
          <w:rFonts w:ascii="Arial" w:hAnsi="Arial" w:cs="Arial"/>
        </w:rPr>
        <w:t>делите прибыль и точку безубыточности.</w:t>
      </w:r>
    </w:p>
    <w:p w:rsidR="00FA6F69" w:rsidRPr="00F04AEC" w:rsidRDefault="00FA6F69" w:rsidP="00F04AEC">
      <w:pPr>
        <w:pStyle w:val="ad"/>
        <w:spacing w:after="0" w:line="240" w:lineRule="auto"/>
        <w:ind w:left="0" w:firstLine="284"/>
        <w:jc w:val="both"/>
        <w:rPr>
          <w:rFonts w:ascii="Arial" w:hAnsi="Arial" w:cs="Arial"/>
        </w:rPr>
      </w:pP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b/>
          <w:bCs/>
          <w:sz w:val="22"/>
          <w:szCs w:val="22"/>
        </w:rPr>
        <w:t>Задача 6.</w:t>
      </w:r>
      <w:r w:rsidRPr="00F04AEC">
        <w:rPr>
          <w:rFonts w:ascii="Arial" w:hAnsi="Arial" w:cs="Arial"/>
          <w:sz w:val="22"/>
          <w:szCs w:val="22"/>
        </w:rPr>
        <w:t xml:space="preserve"> Компания производит один вид продукции. Цена – 100, переменные издержки на единицу – 40. Определите:   </w:t>
      </w:r>
    </w:p>
    <w:p w:rsidR="00FA6F69" w:rsidRPr="00F04AEC" w:rsidRDefault="00FA6F69" w:rsidP="00F04AEC">
      <w:pPr>
        <w:pStyle w:val="ad"/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 xml:space="preserve">-маржинальный доход, если реализовано 1 000 штук? </w:t>
      </w:r>
    </w:p>
    <w:p w:rsidR="00FA6F69" w:rsidRPr="00F04AEC" w:rsidRDefault="00FA6F69" w:rsidP="00F04AEC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- количество единиц, при котором компания безубыточна, если постоянные издержки – 12 000</w:t>
      </w:r>
      <w:proofErr w:type="gramStart"/>
      <w:r w:rsidRPr="00F04AEC">
        <w:rPr>
          <w:rFonts w:ascii="Arial" w:hAnsi="Arial" w:cs="Arial"/>
          <w:sz w:val="22"/>
          <w:szCs w:val="22"/>
        </w:rPr>
        <w:t xml:space="preserve"> ?</w:t>
      </w:r>
      <w:proofErr w:type="gramEnd"/>
      <w:r w:rsidRPr="00F04AEC">
        <w:rPr>
          <w:rFonts w:ascii="Arial" w:hAnsi="Arial" w:cs="Arial"/>
          <w:sz w:val="22"/>
          <w:szCs w:val="22"/>
        </w:rPr>
        <w:t xml:space="preserve"> </w:t>
      </w:r>
    </w:p>
    <w:p w:rsidR="00FA6F69" w:rsidRPr="00F04AEC" w:rsidRDefault="00FA6F69" w:rsidP="00F04AEC">
      <w:pPr>
        <w:pStyle w:val="ad"/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- объем реализации, если план по прибыли – 120 000</w:t>
      </w:r>
      <w:proofErr w:type="gramStart"/>
      <w:r w:rsidRPr="00F04AEC">
        <w:rPr>
          <w:rFonts w:ascii="Arial" w:hAnsi="Arial" w:cs="Arial"/>
        </w:rPr>
        <w:t xml:space="preserve"> ?</w:t>
      </w:r>
      <w:proofErr w:type="gramEnd"/>
      <w:r w:rsidRPr="00F04AEC">
        <w:rPr>
          <w:rFonts w:ascii="Arial" w:hAnsi="Arial" w:cs="Arial"/>
        </w:rPr>
        <w:t xml:space="preserve"> </w:t>
      </w: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b/>
          <w:bCs/>
          <w:sz w:val="22"/>
          <w:szCs w:val="22"/>
        </w:rPr>
        <w:lastRenderedPageBreak/>
        <w:t>Задача 7</w:t>
      </w:r>
      <w:r w:rsidRPr="00F04AEC">
        <w:rPr>
          <w:rFonts w:ascii="Arial" w:hAnsi="Arial" w:cs="Arial"/>
          <w:bCs/>
          <w:sz w:val="22"/>
          <w:szCs w:val="22"/>
        </w:rPr>
        <w:t xml:space="preserve">. Дана следующая информация: </w:t>
      </w:r>
      <w:r w:rsidRPr="00F04AEC">
        <w:rPr>
          <w:rFonts w:ascii="Arial" w:hAnsi="Arial" w:cs="Arial"/>
          <w:sz w:val="22"/>
          <w:szCs w:val="22"/>
        </w:rPr>
        <w:t xml:space="preserve">Выручка от реализации (в ценах без НДС) </w:t>
      </w:r>
      <w:proofErr w:type="spellStart"/>
      <w:r w:rsidRPr="00F04AEC">
        <w:rPr>
          <w:rFonts w:ascii="Arial" w:hAnsi="Arial" w:cs="Arial"/>
          <w:sz w:val="22"/>
          <w:szCs w:val="22"/>
        </w:rPr>
        <w:t>с</w:t>
      </w:r>
      <w:r w:rsidRPr="00F04AEC">
        <w:rPr>
          <w:rFonts w:ascii="Arial" w:hAnsi="Arial" w:cs="Arial"/>
          <w:sz w:val="22"/>
          <w:szCs w:val="22"/>
        </w:rPr>
        <w:t>о</w:t>
      </w:r>
      <w:r w:rsidRPr="00F04AEC">
        <w:rPr>
          <w:rFonts w:ascii="Arial" w:hAnsi="Arial" w:cs="Arial"/>
          <w:sz w:val="22"/>
          <w:szCs w:val="22"/>
        </w:rPr>
        <w:t>сатвила</w:t>
      </w:r>
      <w:proofErr w:type="spellEnd"/>
      <w:r w:rsidRPr="00F04AEC">
        <w:rPr>
          <w:rFonts w:ascii="Arial" w:hAnsi="Arial" w:cs="Arial"/>
          <w:sz w:val="22"/>
          <w:szCs w:val="22"/>
        </w:rPr>
        <w:t xml:space="preserve"> 80 тыс</w:t>
      </w:r>
      <w:proofErr w:type="gramStart"/>
      <w:r w:rsidRPr="00F04AEC">
        <w:rPr>
          <w:rFonts w:ascii="Arial" w:hAnsi="Arial" w:cs="Arial"/>
          <w:sz w:val="22"/>
          <w:szCs w:val="22"/>
        </w:rPr>
        <w:t>.р</w:t>
      </w:r>
      <w:proofErr w:type="gramEnd"/>
      <w:r w:rsidRPr="00F04AEC">
        <w:rPr>
          <w:rFonts w:ascii="Arial" w:hAnsi="Arial" w:cs="Arial"/>
          <w:sz w:val="22"/>
          <w:szCs w:val="22"/>
        </w:rPr>
        <w:t xml:space="preserve">уб., переменные затраты – 60 тыс.р., постоянные затраты – 15 тыс.р., цена единицы продукции – 1,5 тыс.р. </w:t>
      </w:r>
      <w:r w:rsidRPr="00F04AEC">
        <w:rPr>
          <w:rFonts w:ascii="Arial" w:hAnsi="Arial" w:cs="Arial"/>
          <w:bCs/>
          <w:sz w:val="22"/>
          <w:szCs w:val="22"/>
        </w:rPr>
        <w:t>Найдите с</w:t>
      </w:r>
      <w:r w:rsidRPr="00F04AEC">
        <w:rPr>
          <w:rFonts w:ascii="Arial" w:hAnsi="Arial" w:cs="Arial"/>
          <w:sz w:val="22"/>
          <w:szCs w:val="22"/>
        </w:rPr>
        <w:t>илу воздействия операционного рычага, порог рентабельности, запас финансовой прочности, прибыль.</w:t>
      </w:r>
    </w:p>
    <w:p w:rsidR="00FA6F69" w:rsidRPr="00F04AEC" w:rsidRDefault="00FA6F69" w:rsidP="00F04AEC">
      <w:pPr>
        <w:ind w:firstLine="567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b/>
          <w:bCs/>
          <w:sz w:val="22"/>
          <w:szCs w:val="22"/>
        </w:rPr>
        <w:t>Задача 8.</w:t>
      </w:r>
      <w:r w:rsidRPr="00F04AEC">
        <w:rPr>
          <w:rFonts w:ascii="Arial" w:hAnsi="Arial" w:cs="Arial"/>
          <w:sz w:val="22"/>
          <w:szCs w:val="22"/>
        </w:rPr>
        <w:t xml:space="preserve"> Компания занимается производством и реализацией карандашей. Изучая р</w:t>
      </w:r>
      <w:r w:rsidRPr="00F04AEC">
        <w:rPr>
          <w:rFonts w:ascii="Arial" w:hAnsi="Arial" w:cs="Arial"/>
          <w:sz w:val="22"/>
          <w:szCs w:val="22"/>
        </w:rPr>
        <w:t>ы</w:t>
      </w:r>
      <w:r w:rsidRPr="00F04AEC">
        <w:rPr>
          <w:rFonts w:ascii="Arial" w:hAnsi="Arial" w:cs="Arial"/>
          <w:sz w:val="22"/>
          <w:szCs w:val="22"/>
        </w:rPr>
        <w:t>нок сбыта, финансовый</w:t>
      </w:r>
      <w:r w:rsidRPr="00F04AEC">
        <w:rPr>
          <w:rFonts w:ascii="Arial" w:hAnsi="Arial" w:cs="Arial"/>
          <w:sz w:val="22"/>
          <w:szCs w:val="22"/>
        </w:rPr>
        <w:tab/>
        <w:t>менеджер пришел к выводу, что реакция покупателей на н</w:t>
      </w:r>
      <w:r w:rsidRPr="00F04AEC">
        <w:rPr>
          <w:rFonts w:ascii="Arial" w:hAnsi="Arial" w:cs="Arial"/>
          <w:sz w:val="22"/>
          <w:szCs w:val="22"/>
        </w:rPr>
        <w:t>о</w:t>
      </w:r>
      <w:r w:rsidRPr="00F04AEC">
        <w:rPr>
          <w:rFonts w:ascii="Arial" w:hAnsi="Arial" w:cs="Arial"/>
          <w:sz w:val="22"/>
          <w:szCs w:val="22"/>
        </w:rPr>
        <w:t>вое изделие меняется в зависимости от цены. Предлагается выбрать вариант: либо пр</w:t>
      </w:r>
      <w:r w:rsidRPr="00F04AEC">
        <w:rPr>
          <w:rFonts w:ascii="Arial" w:hAnsi="Arial" w:cs="Arial"/>
          <w:sz w:val="22"/>
          <w:szCs w:val="22"/>
        </w:rPr>
        <w:t>о</w:t>
      </w:r>
      <w:r w:rsidRPr="00F04AEC">
        <w:rPr>
          <w:rFonts w:ascii="Arial" w:hAnsi="Arial" w:cs="Arial"/>
          <w:sz w:val="22"/>
          <w:szCs w:val="22"/>
        </w:rPr>
        <w:t xml:space="preserve">изводить 1 200 </w:t>
      </w:r>
      <w:proofErr w:type="spellStart"/>
      <w:proofErr w:type="gramStart"/>
      <w:r w:rsidRPr="00F04AEC">
        <w:rPr>
          <w:rFonts w:ascii="Arial" w:hAnsi="Arial" w:cs="Arial"/>
          <w:sz w:val="22"/>
          <w:szCs w:val="22"/>
        </w:rPr>
        <w:t>шт</w:t>
      </w:r>
      <w:proofErr w:type="spellEnd"/>
      <w:proofErr w:type="gramEnd"/>
      <w:r w:rsidRPr="00F04AEC">
        <w:rPr>
          <w:rFonts w:ascii="Arial" w:hAnsi="Arial" w:cs="Arial"/>
          <w:sz w:val="22"/>
          <w:szCs w:val="22"/>
        </w:rPr>
        <w:t xml:space="preserve"> по 7 руб. И иметь прибыль в 400 руб. (удельные переменные издержки составляют 3 руб.), либо продавать 700 шт. по 8 руб. и 400 шт. по 6 руб. разных наимен</w:t>
      </w:r>
      <w:r w:rsidRPr="00F04AEC">
        <w:rPr>
          <w:rFonts w:ascii="Arial" w:hAnsi="Arial" w:cs="Arial"/>
          <w:sz w:val="22"/>
          <w:szCs w:val="22"/>
        </w:rPr>
        <w:t>о</w:t>
      </w:r>
      <w:r w:rsidRPr="00F04AEC">
        <w:rPr>
          <w:rFonts w:ascii="Arial" w:hAnsi="Arial" w:cs="Arial"/>
          <w:sz w:val="22"/>
          <w:szCs w:val="22"/>
        </w:rPr>
        <w:t>ваний. Какой вариант выбрать?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</w:p>
    <w:p w:rsidR="00FA6F69" w:rsidRPr="00F04AEC" w:rsidRDefault="00A01FA8" w:rsidP="00F04AEC">
      <w:pPr>
        <w:jc w:val="center"/>
        <w:rPr>
          <w:rFonts w:ascii="Arial" w:hAnsi="Arial" w:cs="Arial"/>
          <w:b/>
          <w:sz w:val="22"/>
          <w:szCs w:val="22"/>
        </w:rPr>
      </w:pPr>
      <w:r w:rsidRPr="00F04AEC">
        <w:rPr>
          <w:rFonts w:ascii="Arial" w:hAnsi="Arial" w:cs="Arial"/>
          <w:b/>
          <w:sz w:val="22"/>
          <w:szCs w:val="22"/>
        </w:rPr>
        <w:t>К</w:t>
      </w:r>
      <w:r w:rsidR="00F04AEC" w:rsidRPr="00F04AEC">
        <w:rPr>
          <w:rFonts w:ascii="Arial" w:hAnsi="Arial" w:cs="Arial"/>
          <w:b/>
          <w:sz w:val="22"/>
          <w:szCs w:val="22"/>
        </w:rPr>
        <w:t>онтрольная работа 5</w:t>
      </w:r>
    </w:p>
    <w:p w:rsidR="00FA6F69" w:rsidRPr="00F04AEC" w:rsidRDefault="00FA6F69" w:rsidP="00F04AEC">
      <w:pPr>
        <w:jc w:val="center"/>
        <w:rPr>
          <w:rFonts w:ascii="Arial" w:hAnsi="Arial" w:cs="Arial"/>
          <w:b/>
          <w:sz w:val="22"/>
          <w:szCs w:val="22"/>
        </w:rPr>
      </w:pPr>
      <w:r w:rsidRPr="00F04AEC">
        <w:rPr>
          <w:rFonts w:ascii="Arial" w:hAnsi="Arial" w:cs="Arial"/>
          <w:b/>
          <w:sz w:val="22"/>
          <w:szCs w:val="22"/>
          <w:lang w:val="en-US"/>
        </w:rPr>
        <w:t>I</w:t>
      </w:r>
      <w:r w:rsidRPr="00F04AEC">
        <w:rPr>
          <w:rFonts w:ascii="Arial" w:hAnsi="Arial" w:cs="Arial"/>
          <w:b/>
          <w:sz w:val="22"/>
          <w:szCs w:val="22"/>
        </w:rPr>
        <w:t>. Выберите правильный вариант</w:t>
      </w:r>
    </w:p>
    <w:p w:rsidR="00FA6F69" w:rsidRPr="00F04AEC" w:rsidRDefault="00FA6F69" w:rsidP="00F04AEC">
      <w:pPr>
        <w:jc w:val="center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04AEC">
        <w:rPr>
          <w:rFonts w:ascii="Arial" w:hAnsi="Arial" w:cs="Arial"/>
          <w:bCs/>
          <w:sz w:val="22"/>
          <w:szCs w:val="22"/>
        </w:rPr>
        <w:t>1. Сопоставление показателей объема продукции и себестоимости характеризует: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F04AEC">
        <w:rPr>
          <w:rFonts w:ascii="Arial" w:hAnsi="Arial" w:cs="Arial"/>
          <w:sz w:val="22"/>
          <w:szCs w:val="22"/>
        </w:rPr>
        <w:t>a</w:t>
      </w:r>
      <w:proofErr w:type="spellEnd"/>
      <w:r w:rsidRPr="00F04AEC">
        <w:rPr>
          <w:rFonts w:ascii="Arial" w:hAnsi="Arial" w:cs="Arial"/>
          <w:sz w:val="22"/>
          <w:szCs w:val="22"/>
        </w:rPr>
        <w:t>) величину прибыли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б) величину прибыли и фондоотдачи основных фондов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в) рентабельность продукции и оборачиваемость оборотных средств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г) величину прибыли и рентабельности продукции</w:t>
      </w:r>
    </w:p>
    <w:p w:rsidR="00FA6F69" w:rsidRPr="00F04AEC" w:rsidRDefault="00FA6F69" w:rsidP="00F04AEC">
      <w:pPr>
        <w:jc w:val="center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2. Эффект финансового рычага – это: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а)  приращение к общему доходу фирмы в результате эффективной финансовой де</w:t>
      </w:r>
      <w:r w:rsidRPr="00F04AEC">
        <w:rPr>
          <w:rFonts w:ascii="Arial" w:hAnsi="Arial" w:cs="Arial"/>
          <w:sz w:val="22"/>
          <w:szCs w:val="22"/>
        </w:rPr>
        <w:t>я</w:t>
      </w:r>
      <w:r w:rsidRPr="00F04AEC">
        <w:rPr>
          <w:rFonts w:ascii="Arial" w:hAnsi="Arial" w:cs="Arial"/>
          <w:sz w:val="22"/>
          <w:szCs w:val="22"/>
        </w:rPr>
        <w:t>тельности в течение отчетного периода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б)  приращение к рентабельности собственных средств, получаемое благодаря использ</w:t>
      </w:r>
      <w:r w:rsidRPr="00F04AEC">
        <w:rPr>
          <w:rFonts w:ascii="Arial" w:hAnsi="Arial" w:cs="Arial"/>
          <w:sz w:val="22"/>
          <w:szCs w:val="22"/>
        </w:rPr>
        <w:t>о</w:t>
      </w:r>
      <w:r w:rsidRPr="00F04AEC">
        <w:rPr>
          <w:rFonts w:ascii="Arial" w:hAnsi="Arial" w:cs="Arial"/>
          <w:sz w:val="22"/>
          <w:szCs w:val="22"/>
        </w:rPr>
        <w:t xml:space="preserve">ванию кредита, несмотря на платность последнего 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в)  приращение к рентабельности собственных средств, получаемое благодаря использ</w:t>
      </w:r>
      <w:r w:rsidRPr="00F04AEC">
        <w:rPr>
          <w:rFonts w:ascii="Arial" w:hAnsi="Arial" w:cs="Arial"/>
          <w:sz w:val="22"/>
          <w:szCs w:val="22"/>
        </w:rPr>
        <w:t>о</w:t>
      </w:r>
      <w:r w:rsidRPr="00F04AEC">
        <w:rPr>
          <w:rFonts w:ascii="Arial" w:hAnsi="Arial" w:cs="Arial"/>
          <w:sz w:val="22"/>
          <w:szCs w:val="22"/>
        </w:rPr>
        <w:t>ванию дополнительного финансирования в отчётном периоде</w:t>
      </w:r>
    </w:p>
    <w:p w:rsidR="00FA6F69" w:rsidRPr="00F04AEC" w:rsidRDefault="00FA6F69" w:rsidP="00F04AEC">
      <w:pPr>
        <w:ind w:firstLine="709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3. Когда для корпорации выгодно новое заимствование?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а)  когда плечо финансового рычага возрастает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б)  когда дифференциал финансового рычага положителен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 xml:space="preserve">в)  когда новое заимствование увеличивает эффект финансового рычага 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4.  EBIT – это показатель: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а)  прибыли до уплаты налогов и процентов за кредит;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 xml:space="preserve">б)  валовой прибыли, за минусом коммерческих и управленческих расходов; 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в)  прибыли до налогообложения, увеличенной на проценты к уплате по кредитам.</w:t>
      </w:r>
    </w:p>
    <w:p w:rsidR="00FA6F69" w:rsidRPr="00F04AEC" w:rsidRDefault="00FA6F69" w:rsidP="00F04AEC">
      <w:pPr>
        <w:ind w:firstLine="709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5. Валовая прибыль организации определяется как разница: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а)  между выручкой и себестоимостью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б)  между прибылью до налогообложения и коммерческими и управленческими расход</w:t>
      </w:r>
      <w:r w:rsidRPr="00F04AEC">
        <w:rPr>
          <w:rFonts w:ascii="Arial" w:hAnsi="Arial" w:cs="Arial"/>
          <w:sz w:val="22"/>
          <w:szCs w:val="22"/>
        </w:rPr>
        <w:t>а</w:t>
      </w:r>
      <w:r w:rsidRPr="00F04AEC">
        <w:rPr>
          <w:rFonts w:ascii="Arial" w:hAnsi="Arial" w:cs="Arial"/>
          <w:sz w:val="22"/>
          <w:szCs w:val="22"/>
        </w:rPr>
        <w:t>ми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в)  между прибылью от продаж и сальдо прочих доходов/расходов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04AEC">
        <w:rPr>
          <w:rFonts w:ascii="Arial" w:hAnsi="Arial" w:cs="Arial"/>
          <w:iCs/>
          <w:sz w:val="22"/>
          <w:szCs w:val="22"/>
        </w:rPr>
        <w:t>6. Прибыль является показателем: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а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экономического эффекта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б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экономической эффективности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в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рентабельности производства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г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доходности бизнеса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04AEC">
        <w:rPr>
          <w:rFonts w:ascii="Arial" w:hAnsi="Arial" w:cs="Arial"/>
          <w:iCs/>
          <w:sz w:val="22"/>
          <w:szCs w:val="22"/>
        </w:rPr>
        <w:t>7. К отрицательному дифференциалу финансового рычага корпорации  стремиться: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а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следует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б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не следует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>в</w:t>
      </w:r>
      <w:r w:rsidRPr="00F04AEC">
        <w:rPr>
          <w:rFonts w:ascii="Arial" w:hAnsi="Arial" w:cs="Arial"/>
          <w:sz w:val="22"/>
          <w:szCs w:val="22"/>
        </w:rPr>
        <w:t xml:space="preserve">) </w:t>
      </w:r>
      <w:r w:rsidRPr="00F04AEC">
        <w:rPr>
          <w:rFonts w:ascii="Arial" w:eastAsia="TimesNewRoman" w:hAnsi="Arial" w:cs="Arial"/>
          <w:sz w:val="22"/>
          <w:szCs w:val="22"/>
        </w:rPr>
        <w:t>зависит от ситуации</w:t>
      </w:r>
    </w:p>
    <w:p w:rsidR="00FA6F69" w:rsidRPr="00F04AEC" w:rsidRDefault="00FA6F69" w:rsidP="00F04AEC">
      <w:pPr>
        <w:shd w:val="clear" w:color="auto" w:fill="FFFFFF"/>
        <w:tabs>
          <w:tab w:val="left" w:pos="773"/>
        </w:tabs>
        <w:ind w:firstLine="284"/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lastRenderedPageBreak/>
        <w:t xml:space="preserve">8. Расположите показатели в порядке от большего (по абсолютному значению), </w:t>
      </w:r>
      <w:proofErr w:type="gramStart"/>
      <w:r w:rsidRPr="00F04AEC">
        <w:rPr>
          <w:rFonts w:ascii="Arial" w:hAnsi="Arial" w:cs="Arial"/>
        </w:rPr>
        <w:t>к</w:t>
      </w:r>
      <w:proofErr w:type="gramEnd"/>
      <w:r w:rsidRPr="00F04AEC">
        <w:rPr>
          <w:rFonts w:ascii="Arial" w:hAnsi="Arial" w:cs="Arial"/>
        </w:rPr>
        <w:t xml:space="preserve"> мен</w:t>
      </w:r>
      <w:r w:rsidRPr="00F04AEC">
        <w:rPr>
          <w:rFonts w:ascii="Arial" w:hAnsi="Arial" w:cs="Arial"/>
        </w:rPr>
        <w:t>ь</w:t>
      </w:r>
      <w:r w:rsidRPr="00F04AEC">
        <w:rPr>
          <w:rFonts w:ascii="Arial" w:hAnsi="Arial" w:cs="Arial"/>
        </w:rPr>
        <w:t xml:space="preserve">шему:  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а) прибыль от продаж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б) прибыль до налогообложения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в) нераспределенная прибыль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г) прибыль до выплаты процентов и налогов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proofErr w:type="spellStart"/>
      <w:r w:rsidRPr="00F04AEC">
        <w:rPr>
          <w:rFonts w:ascii="Arial" w:hAnsi="Arial" w:cs="Arial"/>
        </w:rPr>
        <w:t>д</w:t>
      </w:r>
      <w:proofErr w:type="spellEnd"/>
      <w:r w:rsidRPr="00F04AEC">
        <w:rPr>
          <w:rFonts w:ascii="Arial" w:hAnsi="Arial" w:cs="Arial"/>
        </w:rPr>
        <w:t>) выручка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е) чистая прибыль</w:t>
      </w:r>
    </w:p>
    <w:p w:rsidR="00FA6F69" w:rsidRPr="00F04AEC" w:rsidRDefault="00FA6F69" w:rsidP="00F04AEC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F04AEC">
        <w:rPr>
          <w:rFonts w:ascii="Arial" w:hAnsi="Arial" w:cs="Arial"/>
        </w:rPr>
        <w:t>ж) валовая прибыль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9. Как рассчитывается прибыль от продаж?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как разность между выручкой от продаж и полной себестоимостью реализованной пр</w:t>
      </w:r>
      <w:r w:rsidRPr="00F04AEC">
        <w:rPr>
          <w:rFonts w:ascii="Arial" w:hAnsi="Arial" w:cs="Arial"/>
          <w:color w:val="000000"/>
          <w:sz w:val="22"/>
          <w:szCs w:val="22"/>
        </w:rPr>
        <w:t>о</w:t>
      </w:r>
      <w:r w:rsidRPr="00F04AEC">
        <w:rPr>
          <w:rFonts w:ascii="Arial" w:hAnsi="Arial" w:cs="Arial"/>
          <w:color w:val="000000"/>
          <w:sz w:val="22"/>
          <w:szCs w:val="22"/>
        </w:rPr>
        <w:t>дукции, включающей в себя себестоимость реализованной продукции, коммерческие и управленческие расходы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как разность между выручкой от продаж и себестоимостью реализованной продукции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 xml:space="preserve">как разность между доходами и расходами за отчетный период 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10. В чем заключаются недостатки метода прямого счета планирования прибыли?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 xml:space="preserve">в современных условиях хозяйствования метод прямого счета можно использовать при планировании прибыли только на очень короткий период времени, пока не изменился уровень цен, инфляции и прочих параметров макроэкономического окружения 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б) все расчеты прибыли построены на прямом подсчете себестоимости продукции и в</w:t>
      </w:r>
      <w:r w:rsidRPr="00F04AEC">
        <w:rPr>
          <w:rFonts w:ascii="Arial" w:hAnsi="Arial" w:cs="Arial"/>
          <w:color w:val="000000"/>
          <w:sz w:val="22"/>
          <w:szCs w:val="22"/>
        </w:rPr>
        <w:t>ы</w:t>
      </w:r>
      <w:r w:rsidRPr="00F04AEC">
        <w:rPr>
          <w:rFonts w:ascii="Arial" w:hAnsi="Arial" w:cs="Arial"/>
          <w:color w:val="000000"/>
          <w:sz w:val="22"/>
          <w:szCs w:val="22"/>
        </w:rPr>
        <w:t>ручки от ее реализации по всему ассортименту выпускаемой продукции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метод нетрудоемкий и используется при составлении перспективных планов развития предприятий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pStyle w:val="ad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Arial" w:hAnsi="Arial" w:cs="Arial"/>
          <w:b/>
        </w:rPr>
      </w:pPr>
      <w:r w:rsidRPr="00F04AEC">
        <w:rPr>
          <w:rFonts w:ascii="Arial" w:hAnsi="Arial" w:cs="Arial"/>
          <w:b/>
        </w:rPr>
        <w:t>Решите задачи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 </w:t>
      </w:r>
      <w:r w:rsidRPr="00F04AEC">
        <w:rPr>
          <w:rFonts w:ascii="Arial" w:hAnsi="Arial" w:cs="Arial"/>
          <w:b/>
          <w:bCs/>
          <w:sz w:val="22"/>
          <w:szCs w:val="22"/>
        </w:rPr>
        <w:t xml:space="preserve">Задача 1. </w:t>
      </w:r>
      <w:r w:rsidRPr="00F04AEC">
        <w:rPr>
          <w:rFonts w:ascii="Arial" w:eastAsia="TimesNewRoman" w:hAnsi="Arial" w:cs="Arial"/>
          <w:sz w:val="22"/>
          <w:szCs w:val="22"/>
        </w:rPr>
        <w:t>Определите уровень эффекта финансового рычага по нижеприведе</w:t>
      </w:r>
      <w:r w:rsidRPr="00F04AEC">
        <w:rPr>
          <w:rFonts w:ascii="Arial" w:eastAsia="TimesNewRoman" w:hAnsi="Arial" w:cs="Arial"/>
          <w:sz w:val="22"/>
          <w:szCs w:val="22"/>
        </w:rPr>
        <w:t>н</w:t>
      </w:r>
      <w:r w:rsidRPr="00F04AEC">
        <w:rPr>
          <w:rFonts w:ascii="Arial" w:eastAsia="TimesNewRoman" w:hAnsi="Arial" w:cs="Arial"/>
          <w:sz w:val="22"/>
          <w:szCs w:val="22"/>
        </w:rPr>
        <w:t xml:space="preserve">ным исходным данным за год при ставке налога на прибыль </w:t>
      </w:r>
      <w:r w:rsidRPr="00F04AEC">
        <w:rPr>
          <w:rFonts w:ascii="Arial" w:hAnsi="Arial" w:cs="Arial"/>
          <w:sz w:val="22"/>
          <w:szCs w:val="22"/>
        </w:rPr>
        <w:t>20%.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 xml:space="preserve">Выручка от реализации </w:t>
      </w:r>
      <w:r w:rsidRPr="00F04AEC">
        <w:rPr>
          <w:rFonts w:ascii="Arial" w:hAnsi="Arial" w:cs="Arial"/>
          <w:sz w:val="22"/>
          <w:szCs w:val="22"/>
        </w:rPr>
        <w:t xml:space="preserve">– 1 500 </w:t>
      </w:r>
      <w:r w:rsidRPr="00F04AEC">
        <w:rPr>
          <w:rFonts w:ascii="Arial" w:eastAsia="TimesNewRoman" w:hAnsi="Arial" w:cs="Arial"/>
          <w:sz w:val="22"/>
          <w:szCs w:val="22"/>
        </w:rPr>
        <w:t>тыс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р</w:t>
      </w:r>
      <w:r w:rsidRPr="00F04AEC">
        <w:rPr>
          <w:rFonts w:ascii="Arial" w:hAnsi="Arial" w:cs="Arial"/>
          <w:sz w:val="22"/>
          <w:szCs w:val="22"/>
        </w:rPr>
        <w:t>.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 xml:space="preserve">Переменные издержки </w:t>
      </w:r>
      <w:r w:rsidRPr="00F04AEC">
        <w:rPr>
          <w:rFonts w:ascii="Arial" w:hAnsi="Arial" w:cs="Arial"/>
          <w:sz w:val="22"/>
          <w:szCs w:val="22"/>
        </w:rPr>
        <w:t xml:space="preserve">– 1 050 </w:t>
      </w:r>
      <w:r w:rsidRPr="00F04AEC">
        <w:rPr>
          <w:rFonts w:ascii="Arial" w:eastAsia="TimesNewRoman" w:hAnsi="Arial" w:cs="Arial"/>
          <w:sz w:val="22"/>
          <w:szCs w:val="22"/>
        </w:rPr>
        <w:t>тыс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р</w:t>
      </w:r>
      <w:r w:rsidRPr="00F04AEC">
        <w:rPr>
          <w:rFonts w:ascii="Arial" w:hAnsi="Arial" w:cs="Arial"/>
          <w:sz w:val="22"/>
          <w:szCs w:val="22"/>
        </w:rPr>
        <w:t>.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 xml:space="preserve">Постоянные издержки </w:t>
      </w:r>
      <w:r w:rsidRPr="00F04AEC">
        <w:rPr>
          <w:rFonts w:ascii="Arial" w:hAnsi="Arial" w:cs="Arial"/>
          <w:sz w:val="22"/>
          <w:szCs w:val="22"/>
        </w:rPr>
        <w:t xml:space="preserve">– 300 </w:t>
      </w:r>
      <w:r w:rsidRPr="00F04AEC">
        <w:rPr>
          <w:rFonts w:ascii="Arial" w:eastAsia="TimesNewRoman" w:hAnsi="Arial" w:cs="Arial"/>
          <w:sz w:val="22"/>
          <w:szCs w:val="22"/>
        </w:rPr>
        <w:t>тыс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р</w:t>
      </w:r>
      <w:r w:rsidRPr="00F04AEC">
        <w:rPr>
          <w:rFonts w:ascii="Arial" w:hAnsi="Arial" w:cs="Arial"/>
          <w:sz w:val="22"/>
          <w:szCs w:val="22"/>
        </w:rPr>
        <w:t>.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 xml:space="preserve">Среднегодовая стоимость собственных средств </w:t>
      </w:r>
      <w:r w:rsidRPr="00F04AEC">
        <w:rPr>
          <w:rFonts w:ascii="Arial" w:hAnsi="Arial" w:cs="Arial"/>
          <w:sz w:val="22"/>
          <w:szCs w:val="22"/>
        </w:rPr>
        <w:t xml:space="preserve">– 600 </w:t>
      </w:r>
      <w:r w:rsidRPr="00F04AEC">
        <w:rPr>
          <w:rFonts w:ascii="Arial" w:eastAsia="TimesNewRoman" w:hAnsi="Arial" w:cs="Arial"/>
          <w:sz w:val="22"/>
          <w:szCs w:val="22"/>
        </w:rPr>
        <w:t>тыс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р</w:t>
      </w:r>
      <w:r w:rsidRPr="00F04AEC">
        <w:rPr>
          <w:rFonts w:ascii="Arial" w:hAnsi="Arial" w:cs="Arial"/>
          <w:sz w:val="22"/>
          <w:szCs w:val="22"/>
        </w:rPr>
        <w:t>.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 xml:space="preserve">Среднегодовая сумма долгосрочных кредитов </w:t>
      </w:r>
      <w:r w:rsidRPr="00F04AEC">
        <w:rPr>
          <w:rFonts w:ascii="Arial" w:hAnsi="Arial" w:cs="Arial"/>
          <w:sz w:val="22"/>
          <w:szCs w:val="22"/>
        </w:rPr>
        <w:t xml:space="preserve">– 150 </w:t>
      </w:r>
      <w:r w:rsidRPr="00F04AEC">
        <w:rPr>
          <w:rFonts w:ascii="Arial" w:eastAsia="TimesNewRoman" w:hAnsi="Arial" w:cs="Arial"/>
          <w:sz w:val="22"/>
          <w:szCs w:val="22"/>
        </w:rPr>
        <w:t>тыс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р</w:t>
      </w:r>
      <w:r w:rsidRPr="00F04AEC">
        <w:rPr>
          <w:rFonts w:ascii="Arial" w:hAnsi="Arial" w:cs="Arial"/>
          <w:sz w:val="22"/>
          <w:szCs w:val="22"/>
        </w:rPr>
        <w:t>.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 xml:space="preserve">Среднегодовая сумма краткосрочных кредитов </w:t>
      </w:r>
      <w:r w:rsidRPr="00F04AEC">
        <w:rPr>
          <w:rFonts w:ascii="Arial" w:hAnsi="Arial" w:cs="Arial"/>
          <w:sz w:val="22"/>
          <w:szCs w:val="22"/>
        </w:rPr>
        <w:t xml:space="preserve">– 60 </w:t>
      </w:r>
      <w:r w:rsidRPr="00F04AEC">
        <w:rPr>
          <w:rFonts w:ascii="Arial" w:eastAsia="TimesNewRoman" w:hAnsi="Arial" w:cs="Arial"/>
          <w:sz w:val="22"/>
          <w:szCs w:val="22"/>
        </w:rPr>
        <w:t>тыс</w:t>
      </w:r>
      <w:r w:rsidRPr="00F04AEC">
        <w:rPr>
          <w:rFonts w:ascii="Arial" w:hAnsi="Arial" w:cs="Arial"/>
          <w:sz w:val="22"/>
          <w:szCs w:val="22"/>
        </w:rPr>
        <w:t xml:space="preserve">. </w:t>
      </w:r>
      <w:r w:rsidRPr="00F04AEC">
        <w:rPr>
          <w:rFonts w:ascii="Arial" w:eastAsia="TimesNewRoman" w:hAnsi="Arial" w:cs="Arial"/>
          <w:sz w:val="22"/>
          <w:szCs w:val="22"/>
        </w:rPr>
        <w:t>р</w:t>
      </w:r>
      <w:r w:rsidRPr="00F04AEC">
        <w:rPr>
          <w:rFonts w:ascii="Arial" w:hAnsi="Arial" w:cs="Arial"/>
          <w:sz w:val="22"/>
          <w:szCs w:val="22"/>
        </w:rPr>
        <w:t>.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4AEC">
        <w:rPr>
          <w:rFonts w:ascii="Arial" w:eastAsia="TimesNewRoman" w:hAnsi="Arial" w:cs="Arial"/>
          <w:sz w:val="22"/>
          <w:szCs w:val="22"/>
        </w:rPr>
        <w:t xml:space="preserve">Средневзвешенная стоимость заемных средств </w:t>
      </w:r>
      <w:r w:rsidRPr="00F04AEC">
        <w:rPr>
          <w:rFonts w:ascii="Arial" w:hAnsi="Arial" w:cs="Arial"/>
          <w:sz w:val="22"/>
          <w:szCs w:val="22"/>
        </w:rPr>
        <w:t>– 20%</w:t>
      </w:r>
    </w:p>
    <w:p w:rsidR="00F04AEC" w:rsidRDefault="00F04AEC" w:rsidP="00F04AEC">
      <w:pPr>
        <w:widowControl w:val="0"/>
        <w:shd w:val="clear" w:color="auto" w:fill="FFFFFF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FA6F69" w:rsidRPr="00F04AEC" w:rsidRDefault="00FA6F69" w:rsidP="00F04AEC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b/>
          <w:bCs/>
          <w:sz w:val="22"/>
          <w:szCs w:val="22"/>
        </w:rPr>
        <w:t xml:space="preserve">Задача 2. </w:t>
      </w:r>
      <w:r w:rsidRPr="00F04AEC">
        <w:rPr>
          <w:rFonts w:ascii="Arial" w:hAnsi="Arial" w:cs="Arial"/>
          <w:sz w:val="22"/>
          <w:szCs w:val="22"/>
        </w:rPr>
        <w:t>Предприятие выпустит в плановом году 30000 ед. готовой продукции. Оптовая цена за единицу (без НДС и акцизов) — 15 тыс. руб.; производственная себ</w:t>
      </w:r>
      <w:r w:rsidRPr="00F04AEC">
        <w:rPr>
          <w:rFonts w:ascii="Arial" w:hAnsi="Arial" w:cs="Arial"/>
          <w:sz w:val="22"/>
          <w:szCs w:val="22"/>
        </w:rPr>
        <w:t>е</w:t>
      </w:r>
      <w:r w:rsidRPr="00F04AEC">
        <w:rPr>
          <w:rFonts w:ascii="Arial" w:hAnsi="Arial" w:cs="Arial"/>
          <w:sz w:val="22"/>
          <w:szCs w:val="22"/>
        </w:rPr>
        <w:t>стоимость по отчету за истекший год — 10 тыс. руб. В плановом году снижение произво</w:t>
      </w:r>
      <w:r w:rsidRPr="00F04AEC">
        <w:rPr>
          <w:rFonts w:ascii="Arial" w:hAnsi="Arial" w:cs="Arial"/>
          <w:sz w:val="22"/>
          <w:szCs w:val="22"/>
        </w:rPr>
        <w:t>д</w:t>
      </w:r>
      <w:r w:rsidRPr="00F04AEC">
        <w:rPr>
          <w:rFonts w:ascii="Arial" w:hAnsi="Arial" w:cs="Arial"/>
          <w:sz w:val="22"/>
          <w:szCs w:val="22"/>
        </w:rPr>
        <w:t xml:space="preserve">ственной себестоимости должно составить </w:t>
      </w:r>
      <w:r w:rsidRPr="00F04AEC">
        <w:rPr>
          <w:rFonts w:ascii="Arial" w:hAnsi="Arial" w:cs="Arial"/>
          <w:iCs/>
          <w:sz w:val="22"/>
          <w:szCs w:val="22"/>
        </w:rPr>
        <w:t xml:space="preserve">5%; </w:t>
      </w:r>
      <w:r w:rsidRPr="00F04AEC">
        <w:rPr>
          <w:rFonts w:ascii="Arial" w:hAnsi="Arial" w:cs="Arial"/>
          <w:sz w:val="22"/>
          <w:szCs w:val="22"/>
        </w:rPr>
        <w:t>расходы по реализации продукции — 0,5% реализуемой продукции по производственной себестоимости; остаток готовой пр</w:t>
      </w:r>
      <w:r w:rsidRPr="00F04AEC">
        <w:rPr>
          <w:rFonts w:ascii="Arial" w:hAnsi="Arial" w:cs="Arial"/>
          <w:sz w:val="22"/>
          <w:szCs w:val="22"/>
        </w:rPr>
        <w:t>о</w:t>
      </w:r>
      <w:r w:rsidRPr="00F04AEC">
        <w:rPr>
          <w:rFonts w:ascii="Arial" w:hAnsi="Arial" w:cs="Arial"/>
          <w:sz w:val="22"/>
          <w:szCs w:val="22"/>
        </w:rPr>
        <w:t>дукции на складе и товаров, отгруженных на начало планового года, — 1500 ед., на конец планового года — 500 ед. На основании имеющейся информации рассчитать величину планируемой прибыли методом прямого счета.</w:t>
      </w:r>
    </w:p>
    <w:p w:rsidR="00F04AEC" w:rsidRDefault="00F04AEC" w:rsidP="00F04AEC">
      <w:pPr>
        <w:pStyle w:val="a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FA6F69" w:rsidRPr="00F04AEC" w:rsidRDefault="00FA6F69" w:rsidP="00F04AEC">
      <w:pPr>
        <w:pStyle w:val="a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F04AEC">
        <w:rPr>
          <w:rFonts w:ascii="Arial" w:hAnsi="Arial" w:cs="Arial"/>
          <w:b/>
          <w:bCs/>
          <w:sz w:val="22"/>
          <w:szCs w:val="22"/>
        </w:rPr>
        <w:t xml:space="preserve">Задача 3. </w:t>
      </w:r>
      <w:r w:rsidRPr="00F04AEC">
        <w:rPr>
          <w:rStyle w:val="a5"/>
          <w:rFonts w:ascii="Arial" w:hAnsi="Arial" w:cs="Arial"/>
          <w:i w:val="0"/>
          <w:sz w:val="22"/>
          <w:szCs w:val="22"/>
        </w:rPr>
        <w:t>Прибыль от продаж продукции основного производства 61 млн. руб. Полная себестоимость продукции — 204 млн. руб. Произошли следующие изменения: объем производства вырос на 14,6%, полная себестоимость снизилась на 0,4%, отпус</w:t>
      </w:r>
      <w:r w:rsidRPr="00F04AEC">
        <w:rPr>
          <w:rStyle w:val="a5"/>
          <w:rFonts w:ascii="Arial" w:hAnsi="Arial" w:cs="Arial"/>
          <w:i w:val="0"/>
          <w:sz w:val="22"/>
          <w:szCs w:val="22"/>
        </w:rPr>
        <w:t>к</w:t>
      </w:r>
      <w:r w:rsidRPr="00F04AEC">
        <w:rPr>
          <w:rStyle w:val="a5"/>
          <w:rFonts w:ascii="Arial" w:hAnsi="Arial" w:cs="Arial"/>
          <w:i w:val="0"/>
          <w:sz w:val="22"/>
          <w:szCs w:val="22"/>
        </w:rPr>
        <w:t>ные цены выросли на 6 %. Определить размер прибыли с учетом всех изменений.</w:t>
      </w:r>
    </w:p>
    <w:p w:rsidR="00FA6F69" w:rsidRPr="00F04AEC" w:rsidRDefault="00FA6F69" w:rsidP="00F04AEC">
      <w:pPr>
        <w:widowControl w:val="0"/>
        <w:ind w:firstLine="709"/>
        <w:jc w:val="both"/>
        <w:rPr>
          <w:rFonts w:ascii="Arial" w:hAnsi="Arial" w:cs="Arial"/>
          <w:noProof/>
          <w:sz w:val="22"/>
          <w:szCs w:val="22"/>
        </w:rPr>
      </w:pPr>
    </w:p>
    <w:p w:rsidR="00FA6F69" w:rsidRPr="00F04AEC" w:rsidRDefault="00FA6F69" w:rsidP="00F04AEC">
      <w:pPr>
        <w:widowControl w:val="0"/>
        <w:ind w:firstLine="709"/>
        <w:jc w:val="center"/>
        <w:rPr>
          <w:rFonts w:ascii="Arial" w:hAnsi="Arial" w:cs="Arial"/>
          <w:b/>
          <w:noProof/>
          <w:sz w:val="22"/>
          <w:szCs w:val="22"/>
        </w:rPr>
      </w:pPr>
      <w:r w:rsidRPr="00F04AEC">
        <w:rPr>
          <w:rFonts w:ascii="Arial" w:hAnsi="Arial" w:cs="Arial"/>
          <w:b/>
          <w:noProof/>
          <w:sz w:val="22"/>
          <w:szCs w:val="22"/>
        </w:rPr>
        <w:t>К</w:t>
      </w:r>
      <w:r w:rsidR="00F04AEC" w:rsidRPr="00F04AEC">
        <w:rPr>
          <w:rFonts w:ascii="Arial" w:hAnsi="Arial" w:cs="Arial"/>
          <w:b/>
          <w:noProof/>
          <w:sz w:val="22"/>
          <w:szCs w:val="22"/>
        </w:rPr>
        <w:t>онтрольная работа 6</w:t>
      </w:r>
    </w:p>
    <w:p w:rsidR="00F04AEC" w:rsidRDefault="00F04AEC" w:rsidP="00F04AEC">
      <w:pPr>
        <w:jc w:val="center"/>
        <w:rPr>
          <w:rFonts w:ascii="Arial" w:hAnsi="Arial" w:cs="Arial"/>
          <w:b/>
          <w:sz w:val="22"/>
          <w:szCs w:val="22"/>
        </w:rPr>
      </w:pPr>
    </w:p>
    <w:p w:rsidR="00FA6F69" w:rsidRPr="00F04AEC" w:rsidRDefault="00FA6F69" w:rsidP="00F04AEC">
      <w:pPr>
        <w:jc w:val="center"/>
        <w:rPr>
          <w:rFonts w:ascii="Arial" w:hAnsi="Arial" w:cs="Arial"/>
          <w:b/>
          <w:sz w:val="22"/>
          <w:szCs w:val="22"/>
        </w:rPr>
      </w:pPr>
      <w:r w:rsidRPr="00F04AEC">
        <w:rPr>
          <w:rFonts w:ascii="Arial" w:hAnsi="Arial" w:cs="Arial"/>
          <w:b/>
          <w:sz w:val="22"/>
          <w:szCs w:val="22"/>
          <w:lang w:val="en-US"/>
        </w:rPr>
        <w:t>I</w:t>
      </w:r>
      <w:r w:rsidRPr="00F04AEC">
        <w:rPr>
          <w:rFonts w:ascii="Arial" w:hAnsi="Arial" w:cs="Arial"/>
          <w:b/>
          <w:sz w:val="22"/>
          <w:szCs w:val="22"/>
        </w:rPr>
        <w:t>. Выберите правильный вариант</w:t>
      </w:r>
    </w:p>
    <w:p w:rsidR="00FA6F69" w:rsidRPr="00F04AEC" w:rsidRDefault="00FA6F69" w:rsidP="00F04AEC">
      <w:pPr>
        <w:jc w:val="center"/>
        <w:rPr>
          <w:rFonts w:ascii="Arial" w:hAnsi="Arial" w:cs="Arial"/>
          <w:b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lastRenderedPageBreak/>
        <w:t>1. Пути сокращения операционного и финансового циклов оборачиваемости оборотных средств?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снижение длительности изготовления изделий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увеличение оборотных сре</w:t>
      </w:r>
      <w:proofErr w:type="gramStart"/>
      <w:r w:rsidRPr="00F04AEC">
        <w:rPr>
          <w:rFonts w:ascii="Arial" w:hAnsi="Arial" w:cs="Arial"/>
          <w:color w:val="000000"/>
          <w:sz w:val="22"/>
          <w:szCs w:val="22"/>
        </w:rPr>
        <w:t>дств в пр</w:t>
      </w:r>
      <w:proofErr w:type="gramEnd"/>
      <w:r w:rsidRPr="00F04AEC">
        <w:rPr>
          <w:rFonts w:ascii="Arial" w:hAnsi="Arial" w:cs="Arial"/>
          <w:color w:val="000000"/>
          <w:sz w:val="22"/>
          <w:szCs w:val="22"/>
        </w:rPr>
        <w:t>оизводственных запасах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 xml:space="preserve">замедление оборачиваемости кредиторской задолженности 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2. Что такое норматив оборотных средств?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минимально необходимая сумма оборотных средств, обеспечивающих предприним</w:t>
      </w:r>
      <w:r w:rsidRPr="00F04AEC">
        <w:rPr>
          <w:rFonts w:ascii="Arial" w:hAnsi="Arial" w:cs="Arial"/>
          <w:color w:val="000000"/>
          <w:sz w:val="22"/>
          <w:szCs w:val="22"/>
        </w:rPr>
        <w:t>а</w:t>
      </w:r>
      <w:r w:rsidRPr="00F04AEC">
        <w:rPr>
          <w:rFonts w:ascii="Arial" w:hAnsi="Arial" w:cs="Arial"/>
          <w:color w:val="000000"/>
          <w:sz w:val="22"/>
          <w:szCs w:val="22"/>
        </w:rPr>
        <w:t>тельскую деятельность предприятия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величина, соответствующая минимальному, экономически обоснованному объему з</w:t>
      </w:r>
      <w:r w:rsidRPr="00F04AEC">
        <w:rPr>
          <w:rFonts w:ascii="Arial" w:hAnsi="Arial" w:cs="Arial"/>
          <w:color w:val="000000"/>
          <w:sz w:val="22"/>
          <w:szCs w:val="22"/>
        </w:rPr>
        <w:t>а</w:t>
      </w:r>
      <w:r w:rsidRPr="00F04AEC">
        <w:rPr>
          <w:rFonts w:ascii="Arial" w:hAnsi="Arial" w:cs="Arial"/>
          <w:color w:val="000000"/>
          <w:sz w:val="22"/>
          <w:szCs w:val="22"/>
        </w:rPr>
        <w:t>пасов товарно-материальных ценностей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величина, соответствующая максимальному, экономически обоснованному объему з</w:t>
      </w:r>
      <w:r w:rsidRPr="00F04AEC">
        <w:rPr>
          <w:rFonts w:ascii="Arial" w:hAnsi="Arial" w:cs="Arial"/>
          <w:color w:val="000000"/>
          <w:sz w:val="22"/>
          <w:szCs w:val="22"/>
        </w:rPr>
        <w:t>а</w:t>
      </w:r>
      <w:r w:rsidRPr="00F04AEC">
        <w:rPr>
          <w:rFonts w:ascii="Arial" w:hAnsi="Arial" w:cs="Arial"/>
          <w:color w:val="000000"/>
          <w:sz w:val="22"/>
          <w:szCs w:val="22"/>
        </w:rPr>
        <w:t>пасов товарно-материальных ценностей</w:t>
      </w:r>
    </w:p>
    <w:p w:rsidR="00FA6F69" w:rsidRPr="00F04AEC" w:rsidRDefault="00FA6F69" w:rsidP="00F04AE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3. От чего зависит размер страхового запаса сырья, материалов и покупных полуфабр</w:t>
      </w:r>
      <w:r w:rsidRPr="00F04AEC">
        <w:rPr>
          <w:rFonts w:ascii="Arial" w:hAnsi="Arial" w:cs="Arial"/>
          <w:color w:val="000000"/>
          <w:sz w:val="22"/>
          <w:szCs w:val="22"/>
        </w:rPr>
        <w:t>и</w:t>
      </w:r>
      <w:r w:rsidRPr="00F04AEC">
        <w:rPr>
          <w:rFonts w:ascii="Arial" w:hAnsi="Arial" w:cs="Arial"/>
          <w:color w:val="000000"/>
          <w:sz w:val="22"/>
          <w:szCs w:val="22"/>
        </w:rPr>
        <w:t>катов?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от нарушений условий и сроков поставок материалов контрагентами, транспортом или отгрузки некомплектных партий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от периодичности поставок материалов по договорам (цикл снабжения) и объема их потребления в производстве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 xml:space="preserve">от имеющихся складских помещений 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4. С какой целью образуется страховой запас?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для регулярного комплектования изделий при отклонениях от нормы в изготовлении и поступлении отдельных деталей, полуфабрикатов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для отсутствия сопряженности в работе отдельных участков, цехов, оборудования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для создания запаса полуфабрикатов, деталей и узлов на различных стадиях прои</w:t>
      </w:r>
      <w:r w:rsidRPr="00F04AEC">
        <w:rPr>
          <w:rFonts w:ascii="Arial" w:hAnsi="Arial" w:cs="Arial"/>
          <w:color w:val="000000"/>
          <w:sz w:val="22"/>
          <w:szCs w:val="22"/>
        </w:rPr>
        <w:t>з</w:t>
      </w:r>
      <w:r w:rsidRPr="00F04AEC">
        <w:rPr>
          <w:rFonts w:ascii="Arial" w:hAnsi="Arial" w:cs="Arial"/>
          <w:color w:val="000000"/>
          <w:sz w:val="22"/>
          <w:szCs w:val="22"/>
        </w:rPr>
        <w:t>водства, в межоперационной транспортировке и хранении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5. На какой период времени устанавливается норма оборотных средств на отгруженную продукцию?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на период времени, необходимого на выписку счетов платежных требований и сдачу расчетных документов в банк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на период времени, необходимый для комплектования и накопления до размеров тр</w:t>
      </w:r>
      <w:r w:rsidRPr="00F04AEC">
        <w:rPr>
          <w:rFonts w:ascii="Arial" w:hAnsi="Arial" w:cs="Arial"/>
          <w:color w:val="000000"/>
          <w:sz w:val="22"/>
          <w:szCs w:val="22"/>
        </w:rPr>
        <w:t>е</w:t>
      </w:r>
      <w:r w:rsidRPr="00F04AEC">
        <w:rPr>
          <w:rFonts w:ascii="Arial" w:hAnsi="Arial" w:cs="Arial"/>
          <w:color w:val="000000"/>
          <w:sz w:val="22"/>
          <w:szCs w:val="22"/>
        </w:rPr>
        <w:t>буемой партии, обязательного хранения продукции на складе до отгрузки (в ряде прои</w:t>
      </w:r>
      <w:r w:rsidRPr="00F04AEC">
        <w:rPr>
          <w:rFonts w:ascii="Arial" w:hAnsi="Arial" w:cs="Arial"/>
          <w:color w:val="000000"/>
          <w:sz w:val="22"/>
          <w:szCs w:val="22"/>
        </w:rPr>
        <w:t>з</w:t>
      </w:r>
      <w:r w:rsidRPr="00F04AEC">
        <w:rPr>
          <w:rFonts w:ascii="Arial" w:hAnsi="Arial" w:cs="Arial"/>
          <w:color w:val="000000"/>
          <w:sz w:val="22"/>
          <w:szCs w:val="22"/>
        </w:rPr>
        <w:t>водств - для вызревания готовой продукции), упаковки и маркировки продукции, доставки ее до станции отправления и погрузки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на период времени для подбора, упаковки отдельных видов продукции в определенном ассортименте и количестве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6. Назовите причины ежегодного изменения норм и нормативов оборотных средств по н</w:t>
      </w:r>
      <w:r w:rsidRPr="00F04AEC">
        <w:rPr>
          <w:rFonts w:ascii="Arial" w:hAnsi="Arial" w:cs="Arial"/>
          <w:color w:val="000000"/>
          <w:sz w:val="22"/>
          <w:szCs w:val="22"/>
        </w:rPr>
        <w:t>е</w:t>
      </w:r>
      <w:r w:rsidRPr="00F04AEC">
        <w:rPr>
          <w:rFonts w:ascii="Arial" w:hAnsi="Arial" w:cs="Arial"/>
          <w:color w:val="000000"/>
          <w:sz w:val="22"/>
          <w:szCs w:val="22"/>
        </w:rPr>
        <w:t>завершенному производству?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изменение технологии и организации производства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изменение условий поставки и цен потребляемого сырья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 xml:space="preserve">изменение форм расчетов с потребителями  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7. Что относится к источникам дополнительно привлекаемых средств, которые не пр</w:t>
      </w:r>
      <w:r w:rsidRPr="00F04AEC">
        <w:rPr>
          <w:rFonts w:ascii="Arial" w:hAnsi="Arial" w:cs="Arial"/>
          <w:color w:val="000000"/>
          <w:sz w:val="22"/>
          <w:szCs w:val="22"/>
        </w:rPr>
        <w:t>и</w:t>
      </w:r>
      <w:r w:rsidRPr="00F04AEC">
        <w:rPr>
          <w:rFonts w:ascii="Arial" w:hAnsi="Arial" w:cs="Arial"/>
          <w:color w:val="000000"/>
          <w:sz w:val="22"/>
          <w:szCs w:val="22"/>
        </w:rPr>
        <w:t>надлежат предприятию и которые можно использовать на пополнение оборотных средств?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минимальная переходящая задолженность перед персоналом организации по оплате труда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задолженность по налогам и сборам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кредиторская задолженность поставщикам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8. Как происходит управление денежными средствами на предприятии?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с помощью прогнозирования денежного потока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с помощью установленного лимита кассы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с помощью привлечения банковской ссуды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9. Должны ли отпускаться в производство товарно-материальные ценности по нормам?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да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нет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pStyle w:val="ad"/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Arial" w:hAnsi="Arial" w:cs="Arial"/>
          <w:b/>
        </w:rPr>
      </w:pPr>
      <w:r w:rsidRPr="00F04AEC">
        <w:rPr>
          <w:rFonts w:ascii="Arial" w:hAnsi="Arial" w:cs="Arial"/>
          <w:b/>
        </w:rPr>
        <w:t>Решите задачи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widowControl w:val="0"/>
        <w:shd w:val="clear" w:color="auto" w:fill="FFFFFF"/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F04AEC">
        <w:rPr>
          <w:rFonts w:ascii="Arial" w:hAnsi="Arial" w:cs="Arial"/>
          <w:b/>
          <w:iCs/>
          <w:sz w:val="22"/>
          <w:szCs w:val="22"/>
        </w:rPr>
        <w:t>Задача 1.</w:t>
      </w:r>
      <w:r w:rsidRPr="00F04AEC">
        <w:rPr>
          <w:rFonts w:ascii="Arial" w:hAnsi="Arial" w:cs="Arial"/>
          <w:iCs/>
          <w:sz w:val="22"/>
          <w:szCs w:val="22"/>
        </w:rPr>
        <w:t xml:space="preserve"> Сметой затрат на производство предусмотрено во </w:t>
      </w:r>
      <w:r w:rsidRPr="00F04AEC">
        <w:rPr>
          <w:rFonts w:ascii="Arial" w:hAnsi="Arial" w:cs="Arial"/>
          <w:iCs/>
          <w:sz w:val="22"/>
          <w:szCs w:val="22"/>
          <w:lang w:val="en-US"/>
        </w:rPr>
        <w:t>II</w:t>
      </w:r>
      <w:r w:rsidRPr="00F04AEC">
        <w:rPr>
          <w:rFonts w:ascii="Arial" w:hAnsi="Arial" w:cs="Arial"/>
          <w:iCs/>
          <w:sz w:val="22"/>
          <w:szCs w:val="22"/>
        </w:rPr>
        <w:t xml:space="preserve"> квартале израсх</w:t>
      </w:r>
      <w:r w:rsidRPr="00F04AEC">
        <w:rPr>
          <w:rFonts w:ascii="Arial" w:hAnsi="Arial" w:cs="Arial"/>
          <w:iCs/>
          <w:sz w:val="22"/>
          <w:szCs w:val="22"/>
        </w:rPr>
        <w:t>о</w:t>
      </w:r>
      <w:r w:rsidRPr="00F04AEC">
        <w:rPr>
          <w:rFonts w:ascii="Arial" w:hAnsi="Arial" w:cs="Arial"/>
          <w:iCs/>
          <w:sz w:val="22"/>
          <w:szCs w:val="22"/>
        </w:rPr>
        <w:t>довать товарно-материальных ценностей на 630 тыс. руб. Норма запаса товарно-материальных ценностей предполагается 8 дней. Определить потребность в оборотных средствах по производственным запасам.</w:t>
      </w:r>
    </w:p>
    <w:p w:rsidR="00FA6F69" w:rsidRPr="00F04AEC" w:rsidRDefault="00FA6F69" w:rsidP="00F04AEC">
      <w:pPr>
        <w:widowControl w:val="0"/>
        <w:shd w:val="clear" w:color="auto" w:fill="FFFFFF"/>
        <w:ind w:firstLine="709"/>
        <w:jc w:val="both"/>
        <w:rPr>
          <w:rFonts w:ascii="Arial" w:hAnsi="Arial" w:cs="Arial"/>
          <w:iCs/>
          <w:sz w:val="22"/>
          <w:szCs w:val="22"/>
        </w:rPr>
      </w:pPr>
    </w:p>
    <w:p w:rsidR="00FA6F69" w:rsidRPr="00F04AEC" w:rsidRDefault="00FA6F69" w:rsidP="00F04AEC">
      <w:pPr>
        <w:widowControl w:val="0"/>
        <w:shd w:val="clear" w:color="auto" w:fill="FFFFFF"/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F04AEC">
        <w:rPr>
          <w:rFonts w:ascii="Arial" w:hAnsi="Arial" w:cs="Arial"/>
          <w:b/>
          <w:iCs/>
          <w:sz w:val="22"/>
          <w:szCs w:val="22"/>
        </w:rPr>
        <w:t>Задача 2.</w:t>
      </w:r>
      <w:r w:rsidRPr="00F04AEC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F04AEC">
        <w:rPr>
          <w:rFonts w:ascii="Arial" w:hAnsi="Arial" w:cs="Arial"/>
          <w:iCs/>
          <w:sz w:val="22"/>
          <w:szCs w:val="22"/>
        </w:rPr>
        <w:t>По данным предприятия остаток оплаченного сырья и основных мат</w:t>
      </w:r>
      <w:r w:rsidRPr="00F04AEC">
        <w:rPr>
          <w:rFonts w:ascii="Arial" w:hAnsi="Arial" w:cs="Arial"/>
          <w:iCs/>
          <w:sz w:val="22"/>
          <w:szCs w:val="22"/>
        </w:rPr>
        <w:t>е</w:t>
      </w:r>
      <w:r w:rsidRPr="00F04AEC">
        <w:rPr>
          <w:rFonts w:ascii="Arial" w:hAnsi="Arial" w:cs="Arial"/>
          <w:iCs/>
          <w:sz w:val="22"/>
          <w:szCs w:val="22"/>
        </w:rPr>
        <w:t>риалов, находящихся в пути, составил: на начало года — 300 тыс. руб., на 1 апреля — 500 тыс. руб., на 1 июля — 250 тыс. руб., на 1 октября — 150 тыс. руб., на конец года — 200 тыс. руб. По годовой смете затрат на производство предусмотрен расход сырья на сумму 19000 тыс. руб. Определить норму транспортного</w:t>
      </w:r>
      <w:proofErr w:type="gramEnd"/>
      <w:r w:rsidRPr="00F04AEC">
        <w:rPr>
          <w:rFonts w:ascii="Arial" w:hAnsi="Arial" w:cs="Arial"/>
          <w:iCs/>
          <w:sz w:val="22"/>
          <w:szCs w:val="22"/>
        </w:rPr>
        <w:t xml:space="preserve"> запаса в днях. </w:t>
      </w:r>
    </w:p>
    <w:p w:rsidR="00FA6F69" w:rsidRPr="00F04AEC" w:rsidRDefault="00FA6F69" w:rsidP="00F04AEC">
      <w:pPr>
        <w:widowControl w:val="0"/>
        <w:shd w:val="clear" w:color="auto" w:fill="FFFFFF"/>
        <w:ind w:firstLine="709"/>
        <w:jc w:val="both"/>
        <w:rPr>
          <w:rFonts w:ascii="Arial" w:hAnsi="Arial" w:cs="Arial"/>
          <w:iCs/>
          <w:sz w:val="22"/>
          <w:szCs w:val="22"/>
        </w:rPr>
      </w:pPr>
    </w:p>
    <w:p w:rsidR="00FA6F69" w:rsidRPr="00F04AEC" w:rsidRDefault="00FA6F69" w:rsidP="00F04AEC">
      <w:pPr>
        <w:widowControl w:val="0"/>
        <w:shd w:val="clear" w:color="auto" w:fill="FFFFFF"/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F04AEC">
        <w:rPr>
          <w:rFonts w:ascii="Arial" w:hAnsi="Arial" w:cs="Arial"/>
          <w:b/>
          <w:iCs/>
          <w:sz w:val="22"/>
          <w:szCs w:val="22"/>
        </w:rPr>
        <w:t>Задача 3.</w:t>
      </w:r>
      <w:r w:rsidRPr="00F04AEC">
        <w:rPr>
          <w:rFonts w:ascii="Arial" w:hAnsi="Arial" w:cs="Arial"/>
          <w:i/>
          <w:iCs/>
          <w:sz w:val="22"/>
          <w:szCs w:val="22"/>
        </w:rPr>
        <w:t xml:space="preserve"> </w:t>
      </w:r>
      <w:r w:rsidRPr="00F04AEC">
        <w:rPr>
          <w:rFonts w:ascii="Arial" w:hAnsi="Arial" w:cs="Arial"/>
          <w:iCs/>
          <w:sz w:val="22"/>
          <w:szCs w:val="22"/>
        </w:rPr>
        <w:t xml:space="preserve">Определить потребность в оборотных средствах на плановый период, если оборотные средства, тесно связанные с объемом производства, составляли 30000 тыс. руб., остальные статьи, не связанные с объемом производства, — 10000 тыс. руб. Объем производства в базисном периоде 470000 тыс. руб., в плановом периоде — 495000 тыс. руб. </w:t>
      </w:r>
    </w:p>
    <w:p w:rsidR="00FA6F69" w:rsidRPr="00F04AEC" w:rsidRDefault="00FA6F69" w:rsidP="00F04AEC">
      <w:pPr>
        <w:widowControl w:val="0"/>
        <w:shd w:val="clear" w:color="auto" w:fill="FFFFFF"/>
        <w:ind w:firstLine="709"/>
        <w:jc w:val="both"/>
        <w:rPr>
          <w:rFonts w:ascii="Arial" w:hAnsi="Arial" w:cs="Arial"/>
          <w:iCs/>
          <w:sz w:val="22"/>
          <w:szCs w:val="22"/>
        </w:rPr>
      </w:pPr>
    </w:p>
    <w:p w:rsidR="00FA6F69" w:rsidRPr="00F04AEC" w:rsidRDefault="00FA6F69" w:rsidP="00F04AEC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b/>
          <w:iCs/>
          <w:sz w:val="22"/>
          <w:szCs w:val="22"/>
        </w:rPr>
        <w:t>Задача 4.</w:t>
      </w:r>
      <w:r w:rsidRPr="00F04AEC">
        <w:rPr>
          <w:rFonts w:ascii="Arial" w:hAnsi="Arial" w:cs="Arial"/>
          <w:i/>
          <w:sz w:val="22"/>
          <w:szCs w:val="22"/>
        </w:rPr>
        <w:t xml:space="preserve"> </w:t>
      </w:r>
      <w:r w:rsidRPr="00F04AEC">
        <w:rPr>
          <w:rFonts w:ascii="Arial" w:hAnsi="Arial" w:cs="Arial"/>
          <w:sz w:val="22"/>
          <w:szCs w:val="22"/>
        </w:rPr>
        <w:t>Рассчитать норматив оборотных сре</w:t>
      </w:r>
      <w:proofErr w:type="gramStart"/>
      <w:r w:rsidRPr="00F04AEC">
        <w:rPr>
          <w:rFonts w:ascii="Arial" w:hAnsi="Arial" w:cs="Arial"/>
          <w:sz w:val="22"/>
          <w:szCs w:val="22"/>
        </w:rPr>
        <w:t>дств в р</w:t>
      </w:r>
      <w:proofErr w:type="gramEnd"/>
      <w:r w:rsidRPr="00F04AEC">
        <w:rPr>
          <w:rFonts w:ascii="Arial" w:hAnsi="Arial" w:cs="Arial"/>
          <w:sz w:val="22"/>
          <w:szCs w:val="22"/>
        </w:rPr>
        <w:t>асходах будущих периодов. Переходящая сумма расходов будущих периодов на начало планируемого года 456 тыс. руб., расходы будущих периодов в предстоящем году, предусмотренные соответству</w:t>
      </w:r>
      <w:r w:rsidRPr="00F04AEC">
        <w:rPr>
          <w:rFonts w:ascii="Arial" w:hAnsi="Arial" w:cs="Arial"/>
          <w:sz w:val="22"/>
          <w:szCs w:val="22"/>
        </w:rPr>
        <w:t>ю</w:t>
      </w:r>
      <w:r w:rsidRPr="00F04AEC">
        <w:rPr>
          <w:rFonts w:ascii="Arial" w:hAnsi="Arial" w:cs="Arial"/>
          <w:sz w:val="22"/>
          <w:szCs w:val="22"/>
        </w:rPr>
        <w:t>щими сметами, — 567 тыс. руб., расходы будущих периодов, подлежащие списанию на себестоимость продукции предстоящего года в соответствии со сметой производства, — 345 тыс. руб.</w:t>
      </w:r>
    </w:p>
    <w:p w:rsidR="00FA6F69" w:rsidRPr="00F04AEC" w:rsidRDefault="00FA6F69" w:rsidP="00F04AEC">
      <w:pPr>
        <w:widowControl w:val="0"/>
        <w:ind w:firstLine="709"/>
        <w:jc w:val="both"/>
        <w:rPr>
          <w:rFonts w:ascii="Arial" w:hAnsi="Arial" w:cs="Arial"/>
          <w:noProof/>
          <w:sz w:val="22"/>
          <w:szCs w:val="22"/>
        </w:rPr>
      </w:pPr>
    </w:p>
    <w:p w:rsidR="00FA6F69" w:rsidRPr="00F04AEC" w:rsidRDefault="00FA6F69" w:rsidP="00F04AEC">
      <w:pPr>
        <w:ind w:firstLine="720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 xml:space="preserve">12. Предприятие определило, что среднее </w:t>
      </w:r>
      <w:proofErr w:type="spellStart"/>
      <w:r w:rsidRPr="00F04AEC">
        <w:rPr>
          <w:rFonts w:ascii="Arial" w:hAnsi="Arial" w:cs="Arial"/>
          <w:sz w:val="22"/>
          <w:szCs w:val="22"/>
        </w:rPr>
        <w:t>квадратическое</w:t>
      </w:r>
      <w:proofErr w:type="spellEnd"/>
      <w:r w:rsidRPr="00F04AEC">
        <w:rPr>
          <w:rFonts w:ascii="Arial" w:hAnsi="Arial" w:cs="Arial"/>
          <w:sz w:val="22"/>
          <w:szCs w:val="22"/>
        </w:rPr>
        <w:t xml:space="preserve"> отклонение ежедне</w:t>
      </w:r>
      <w:r w:rsidRPr="00F04AEC">
        <w:rPr>
          <w:rFonts w:ascii="Arial" w:hAnsi="Arial" w:cs="Arial"/>
          <w:sz w:val="22"/>
          <w:szCs w:val="22"/>
        </w:rPr>
        <w:t>в</w:t>
      </w:r>
      <w:r w:rsidRPr="00F04AEC">
        <w:rPr>
          <w:rFonts w:ascii="Arial" w:hAnsi="Arial" w:cs="Arial"/>
          <w:sz w:val="22"/>
          <w:szCs w:val="22"/>
        </w:rPr>
        <w:t>ных чистых денежных потоков составляет 2500 д. е. Затраты предприятия на каждую п</w:t>
      </w:r>
      <w:r w:rsidRPr="00F04AEC">
        <w:rPr>
          <w:rFonts w:ascii="Arial" w:hAnsi="Arial" w:cs="Arial"/>
          <w:sz w:val="22"/>
          <w:szCs w:val="22"/>
        </w:rPr>
        <w:t>о</w:t>
      </w:r>
      <w:r w:rsidRPr="00F04AEC">
        <w:rPr>
          <w:rFonts w:ascii="Arial" w:hAnsi="Arial" w:cs="Arial"/>
          <w:sz w:val="22"/>
          <w:szCs w:val="22"/>
        </w:rPr>
        <w:t>купку или продажу краткосрочных коммерческих векселей, приносящих доход из расчета 7.465% годовых, составляют 50 д. е. Для определения целевого остатка денежных сре</w:t>
      </w:r>
      <w:proofErr w:type="gramStart"/>
      <w:r w:rsidRPr="00F04AEC">
        <w:rPr>
          <w:rFonts w:ascii="Arial" w:hAnsi="Arial" w:cs="Arial"/>
          <w:sz w:val="22"/>
          <w:szCs w:val="22"/>
        </w:rPr>
        <w:t>дств пр</w:t>
      </w:r>
      <w:proofErr w:type="gramEnd"/>
      <w:r w:rsidRPr="00F04AEC">
        <w:rPr>
          <w:rFonts w:ascii="Arial" w:hAnsi="Arial" w:cs="Arial"/>
          <w:sz w:val="22"/>
          <w:szCs w:val="22"/>
        </w:rPr>
        <w:t>едприятие использует модель Миллера—Орра. Кроме того,  решено подде</w:t>
      </w:r>
      <w:r w:rsidRPr="00F04AEC">
        <w:rPr>
          <w:rFonts w:ascii="Arial" w:hAnsi="Arial" w:cs="Arial"/>
          <w:sz w:val="22"/>
          <w:szCs w:val="22"/>
        </w:rPr>
        <w:t>р</w:t>
      </w:r>
      <w:r w:rsidRPr="00F04AEC">
        <w:rPr>
          <w:rFonts w:ascii="Arial" w:hAnsi="Arial" w:cs="Arial"/>
          <w:sz w:val="22"/>
          <w:szCs w:val="22"/>
        </w:rPr>
        <w:t>живать минимальный уровень денежных средств (нижний предел) в сумме 10000 д. е.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а. Определите величину целевого остатка средств на счете.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proofErr w:type="gramStart"/>
      <w:r w:rsidRPr="00F04AEC">
        <w:rPr>
          <w:rFonts w:ascii="Arial" w:hAnsi="Arial" w:cs="Arial"/>
          <w:sz w:val="22"/>
          <w:szCs w:val="22"/>
        </w:rPr>
        <w:t>б</w:t>
      </w:r>
      <w:proofErr w:type="gramEnd"/>
      <w:r w:rsidRPr="00F04AEC">
        <w:rPr>
          <w:rFonts w:ascii="Arial" w:hAnsi="Arial" w:cs="Arial"/>
          <w:sz w:val="22"/>
          <w:szCs w:val="22"/>
        </w:rPr>
        <w:t>. Определите верхний и нижний пределы.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в. Опишите схему принятия решений (когда и в каком размере произво</w:t>
      </w:r>
      <w:r w:rsidRPr="00F04AEC">
        <w:rPr>
          <w:rFonts w:ascii="Arial" w:hAnsi="Arial" w:cs="Arial"/>
          <w:sz w:val="22"/>
          <w:szCs w:val="22"/>
        </w:rPr>
        <w:softHyphen/>
        <w:t>дить изменение остатка средств на счете?).</w:t>
      </w:r>
    </w:p>
    <w:p w:rsidR="00FA6F69" w:rsidRPr="00F04AEC" w:rsidRDefault="00FA6F69" w:rsidP="00F04AEC">
      <w:pPr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г. Какова ожидаемая величина среднего остатка?</w:t>
      </w:r>
    </w:p>
    <w:p w:rsidR="00FA6F69" w:rsidRPr="00F04AEC" w:rsidRDefault="00FA6F69" w:rsidP="00F04AEC">
      <w:pPr>
        <w:widowControl w:val="0"/>
        <w:ind w:firstLine="709"/>
        <w:jc w:val="both"/>
        <w:rPr>
          <w:rFonts w:ascii="Arial" w:hAnsi="Arial" w:cs="Arial"/>
          <w:noProof/>
          <w:sz w:val="22"/>
          <w:szCs w:val="22"/>
        </w:rPr>
      </w:pPr>
    </w:p>
    <w:p w:rsidR="00FA6F69" w:rsidRDefault="00FA6F69" w:rsidP="00F04AEC">
      <w:pPr>
        <w:widowControl w:val="0"/>
        <w:ind w:firstLine="709"/>
        <w:jc w:val="center"/>
        <w:rPr>
          <w:rFonts w:ascii="Arial" w:hAnsi="Arial" w:cs="Arial"/>
          <w:b/>
          <w:noProof/>
          <w:sz w:val="22"/>
          <w:szCs w:val="22"/>
        </w:rPr>
      </w:pPr>
      <w:r w:rsidRPr="00F04AEC">
        <w:rPr>
          <w:rFonts w:ascii="Arial" w:hAnsi="Arial" w:cs="Arial"/>
          <w:b/>
          <w:noProof/>
          <w:sz w:val="22"/>
          <w:szCs w:val="22"/>
        </w:rPr>
        <w:t>К</w:t>
      </w:r>
      <w:r w:rsidR="00F04AEC" w:rsidRPr="00F04AEC">
        <w:rPr>
          <w:rFonts w:ascii="Arial" w:hAnsi="Arial" w:cs="Arial"/>
          <w:b/>
          <w:noProof/>
          <w:sz w:val="22"/>
          <w:szCs w:val="22"/>
        </w:rPr>
        <w:t>онтрольная работа 7</w:t>
      </w:r>
    </w:p>
    <w:p w:rsidR="00F04AEC" w:rsidRPr="00F04AEC" w:rsidRDefault="00F04AEC" w:rsidP="00F04AEC">
      <w:pPr>
        <w:widowControl w:val="0"/>
        <w:ind w:firstLine="709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FA6F69" w:rsidRPr="00F04AEC" w:rsidRDefault="00FA6F69" w:rsidP="00F04AEC">
      <w:pPr>
        <w:jc w:val="center"/>
        <w:rPr>
          <w:rFonts w:ascii="Arial" w:hAnsi="Arial" w:cs="Arial"/>
          <w:b/>
          <w:sz w:val="22"/>
          <w:szCs w:val="22"/>
        </w:rPr>
      </w:pPr>
      <w:r w:rsidRPr="00F04AEC">
        <w:rPr>
          <w:rFonts w:ascii="Arial" w:hAnsi="Arial" w:cs="Arial"/>
          <w:b/>
          <w:sz w:val="22"/>
          <w:szCs w:val="22"/>
          <w:lang w:val="en-US"/>
        </w:rPr>
        <w:t>I</w:t>
      </w:r>
      <w:r w:rsidRPr="00F04AEC">
        <w:rPr>
          <w:rFonts w:ascii="Arial" w:hAnsi="Arial" w:cs="Arial"/>
          <w:b/>
          <w:sz w:val="22"/>
          <w:szCs w:val="22"/>
        </w:rPr>
        <w:t>. Выберите правильный вариант</w:t>
      </w:r>
    </w:p>
    <w:p w:rsidR="00FA6F69" w:rsidRPr="00F04AEC" w:rsidRDefault="00FA6F69" w:rsidP="00F04AE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1. Как классифицируются основные производственные фонды в зависимости от участия в производстве продукции?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на производственные и непроизводственные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на активные и пассивные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на основные и вспомогательные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2. Что означает полная восстановительная стоимость основных средств?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сколько средств пришлось бы затратить предприятию на дату переоценки при сущес</w:t>
      </w:r>
      <w:r w:rsidRPr="00F04AEC">
        <w:rPr>
          <w:rFonts w:ascii="Arial" w:hAnsi="Arial" w:cs="Arial"/>
          <w:color w:val="000000"/>
          <w:sz w:val="22"/>
          <w:szCs w:val="22"/>
        </w:rPr>
        <w:t>т</w:t>
      </w:r>
      <w:r w:rsidRPr="00F04AEC">
        <w:rPr>
          <w:rFonts w:ascii="Arial" w:hAnsi="Arial" w:cs="Arial"/>
          <w:color w:val="000000"/>
          <w:sz w:val="22"/>
          <w:szCs w:val="22"/>
        </w:rPr>
        <w:t>вующих оценках стоимости строительных и монтажных работ, используемых материал</w:t>
      </w:r>
      <w:r w:rsidRPr="00F04AEC">
        <w:rPr>
          <w:rFonts w:ascii="Arial" w:hAnsi="Arial" w:cs="Arial"/>
          <w:color w:val="000000"/>
          <w:sz w:val="22"/>
          <w:szCs w:val="22"/>
        </w:rPr>
        <w:t>ь</w:t>
      </w:r>
      <w:r w:rsidRPr="00F04AEC">
        <w:rPr>
          <w:rFonts w:ascii="Arial" w:hAnsi="Arial" w:cs="Arial"/>
          <w:color w:val="000000"/>
          <w:sz w:val="22"/>
          <w:szCs w:val="22"/>
        </w:rPr>
        <w:lastRenderedPageBreak/>
        <w:t xml:space="preserve">ных ресурсах, торговых наценках и т. д. для замены имеющихся, изношенных в той или иной мере основных средств </w:t>
      </w:r>
      <w:proofErr w:type="gramStart"/>
      <w:r w:rsidRPr="00F04AEC">
        <w:rPr>
          <w:rFonts w:ascii="Arial" w:hAnsi="Arial" w:cs="Arial"/>
          <w:color w:val="000000"/>
          <w:sz w:val="22"/>
          <w:szCs w:val="22"/>
        </w:rPr>
        <w:t>такими</w:t>
      </w:r>
      <w:proofErr w:type="gramEnd"/>
      <w:r w:rsidRPr="00F04AEC">
        <w:rPr>
          <w:rFonts w:ascii="Arial" w:hAnsi="Arial" w:cs="Arial"/>
          <w:color w:val="000000"/>
          <w:sz w:val="22"/>
          <w:szCs w:val="22"/>
        </w:rPr>
        <w:t xml:space="preserve"> же, но новыми, для их полного восстановления в н</w:t>
      </w:r>
      <w:r w:rsidRPr="00F04AEC">
        <w:rPr>
          <w:rFonts w:ascii="Arial" w:hAnsi="Arial" w:cs="Arial"/>
          <w:color w:val="000000"/>
          <w:sz w:val="22"/>
          <w:szCs w:val="22"/>
        </w:rPr>
        <w:t>е</w:t>
      </w:r>
      <w:r w:rsidRPr="00F04AEC">
        <w:rPr>
          <w:rFonts w:ascii="Arial" w:hAnsi="Arial" w:cs="Arial"/>
          <w:color w:val="000000"/>
          <w:sz w:val="22"/>
          <w:szCs w:val="22"/>
        </w:rPr>
        <w:t>изношенном виде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сумма фактических затрат организации на приобретение, сооружение и изготовление, за исключением налога на добавленную стоимость и иных возмещаемых налогов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сумма первоначальной стоимости за вычетом суммы износа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3. Что предполагает доходный подход при определении рыночной стоимости основных средств?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что рыночная стоимость оцениваемого объекта определяется текущей стоимостью д</w:t>
      </w:r>
      <w:r w:rsidRPr="00F04AEC">
        <w:rPr>
          <w:rFonts w:ascii="Arial" w:hAnsi="Arial" w:cs="Arial"/>
          <w:color w:val="000000"/>
          <w:sz w:val="22"/>
          <w:szCs w:val="22"/>
        </w:rPr>
        <w:t>о</w:t>
      </w:r>
      <w:r w:rsidRPr="00F04AEC">
        <w:rPr>
          <w:rFonts w:ascii="Arial" w:hAnsi="Arial" w:cs="Arial"/>
          <w:color w:val="000000"/>
          <w:sz w:val="22"/>
          <w:szCs w:val="22"/>
        </w:rPr>
        <w:t>ходов, которые этот объект может принести своему собственнику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что разумный инвестор, как правило, не заплатит за оцениваемый объект сумму бол</w:t>
      </w:r>
      <w:r w:rsidRPr="00F04AEC">
        <w:rPr>
          <w:rFonts w:ascii="Arial" w:hAnsi="Arial" w:cs="Arial"/>
          <w:color w:val="000000"/>
          <w:sz w:val="22"/>
          <w:szCs w:val="22"/>
        </w:rPr>
        <w:t>ь</w:t>
      </w:r>
      <w:r w:rsidRPr="00F04AEC">
        <w:rPr>
          <w:rFonts w:ascii="Arial" w:hAnsi="Arial" w:cs="Arial"/>
          <w:color w:val="000000"/>
          <w:sz w:val="22"/>
          <w:szCs w:val="22"/>
        </w:rPr>
        <w:t>шую, чем та, за которую обошлось бы создание объекта, обладающего эквивалентной полезностью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что разумный инвестор, как правило, не заплатит за оцениваемый объект сумму, большую, чем та, за которую на рынке может быть приобретен объект, обладающий э</w:t>
      </w:r>
      <w:r w:rsidRPr="00F04AEC">
        <w:rPr>
          <w:rFonts w:ascii="Arial" w:hAnsi="Arial" w:cs="Arial"/>
          <w:color w:val="000000"/>
          <w:sz w:val="22"/>
          <w:szCs w:val="22"/>
        </w:rPr>
        <w:t>к</w:t>
      </w:r>
      <w:r w:rsidRPr="00F04AEC">
        <w:rPr>
          <w:rFonts w:ascii="Arial" w:hAnsi="Arial" w:cs="Arial"/>
          <w:color w:val="000000"/>
          <w:sz w:val="22"/>
          <w:szCs w:val="22"/>
        </w:rPr>
        <w:t>вивалентной полезностью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4. Как определить техническую вооруженность труда?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отношением стоимости производственного оборудования к среднесписочному числу рабочих в наибольшую смену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отношением среднегодовой стоимости промышленно-производственных фондов к среднесписочной численности рабочих в наибольшую смену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отношением среднегодовой стоимости промышленно-производственных фондов к среднесписочной численности рабочих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5. Как определить рентабельность основных производственных фондов?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отношением прибыли от основной деятельности к среднегодовой стоимости основных средств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отношением стоимости произведенной продукции к среднегодовой стоимости осно</w:t>
      </w:r>
      <w:r w:rsidRPr="00F04AEC">
        <w:rPr>
          <w:rFonts w:ascii="Arial" w:hAnsi="Arial" w:cs="Arial"/>
          <w:color w:val="000000"/>
          <w:sz w:val="22"/>
          <w:szCs w:val="22"/>
        </w:rPr>
        <w:t>в</w:t>
      </w:r>
      <w:r w:rsidRPr="00F04AEC">
        <w:rPr>
          <w:rFonts w:ascii="Arial" w:hAnsi="Arial" w:cs="Arial"/>
          <w:color w:val="000000"/>
          <w:sz w:val="22"/>
          <w:szCs w:val="22"/>
        </w:rPr>
        <w:t>ных средств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отношением среднегодовой стоимости основных производственных фондов к стоим</w:t>
      </w:r>
      <w:r w:rsidRPr="00F04AEC">
        <w:rPr>
          <w:rFonts w:ascii="Arial" w:hAnsi="Arial" w:cs="Arial"/>
          <w:color w:val="000000"/>
          <w:sz w:val="22"/>
          <w:szCs w:val="22"/>
        </w:rPr>
        <w:t>о</w:t>
      </w:r>
      <w:r w:rsidRPr="00F04AEC">
        <w:rPr>
          <w:rFonts w:ascii="Arial" w:hAnsi="Arial" w:cs="Arial"/>
          <w:color w:val="000000"/>
          <w:sz w:val="22"/>
          <w:szCs w:val="22"/>
        </w:rPr>
        <w:t>сти произведенной продукции за отчетный период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pStyle w:val="ad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Arial" w:hAnsi="Arial" w:cs="Arial"/>
          <w:b/>
        </w:rPr>
      </w:pPr>
      <w:r w:rsidRPr="00F04AEC">
        <w:rPr>
          <w:rFonts w:ascii="Arial" w:hAnsi="Arial" w:cs="Arial"/>
          <w:b/>
        </w:rPr>
        <w:t>Решите задачи</w:t>
      </w:r>
    </w:p>
    <w:p w:rsidR="00FA6F69" w:rsidRPr="00F04AEC" w:rsidRDefault="00FA6F69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6F69" w:rsidRPr="00F04AEC" w:rsidRDefault="00FA6F69" w:rsidP="00F04AE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b/>
          <w:iCs/>
          <w:sz w:val="22"/>
          <w:szCs w:val="22"/>
        </w:rPr>
        <w:t>Задача 1.</w:t>
      </w:r>
      <w:r w:rsidRPr="00F04AEC">
        <w:rPr>
          <w:rFonts w:ascii="Arial" w:hAnsi="Arial" w:cs="Arial"/>
          <w:i/>
          <w:iCs/>
          <w:sz w:val="22"/>
          <w:szCs w:val="22"/>
        </w:rPr>
        <w:t xml:space="preserve"> </w:t>
      </w:r>
      <w:r w:rsidRPr="00F04AE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04AEC">
        <w:rPr>
          <w:rFonts w:ascii="Arial" w:hAnsi="Arial" w:cs="Arial"/>
          <w:sz w:val="22"/>
          <w:szCs w:val="22"/>
        </w:rPr>
        <w:t>Рассчитать первоначальную стоимость оборудования, если стоимость оборудования у производителя составляет 350000 руб., услуги по его транспортировке 15000 руб. Для монтажа необходимо провести комплекс работ, общая стоимость которых 8000 руб.</w:t>
      </w:r>
    </w:p>
    <w:p w:rsidR="00FA6F69" w:rsidRPr="00F04AEC" w:rsidRDefault="00FA6F69" w:rsidP="00F04AE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b/>
          <w:iCs/>
          <w:sz w:val="22"/>
          <w:szCs w:val="22"/>
        </w:rPr>
        <w:t>Задача 2.</w:t>
      </w:r>
      <w:r w:rsidRPr="00F04AEC">
        <w:rPr>
          <w:rFonts w:ascii="Arial" w:hAnsi="Arial" w:cs="Arial"/>
          <w:i/>
          <w:iCs/>
          <w:sz w:val="22"/>
          <w:szCs w:val="22"/>
        </w:rPr>
        <w:t xml:space="preserve"> </w:t>
      </w:r>
      <w:r w:rsidRPr="00F04AE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04AEC">
        <w:rPr>
          <w:rFonts w:ascii="Arial" w:hAnsi="Arial" w:cs="Arial"/>
          <w:sz w:val="22"/>
          <w:szCs w:val="22"/>
        </w:rPr>
        <w:t xml:space="preserve">Определить сумму амортизационных отчислений за первое полугодие планируемого года: </w:t>
      </w:r>
    </w:p>
    <w:p w:rsidR="00FA6F69" w:rsidRPr="00F04AEC" w:rsidRDefault="00FA6F69" w:rsidP="00F04AE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– предприятием приобретено оборудование и принято на учет в декабре отчетного периода;</w:t>
      </w:r>
    </w:p>
    <w:p w:rsidR="00FA6F69" w:rsidRPr="00F04AEC" w:rsidRDefault="00FA6F69" w:rsidP="00F04AE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– стоимость оборудования: а) 240 тыс. руб.; б) 200 тыс. руб.; в) 180 тыс. руб.;</w:t>
      </w:r>
    </w:p>
    <w:p w:rsidR="00FA6F69" w:rsidRPr="00F04AEC" w:rsidRDefault="00FA6F69" w:rsidP="00F04AE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sz w:val="22"/>
          <w:szCs w:val="22"/>
        </w:rPr>
        <w:t>– срок полезного использования оборудования: а) 8 лет; б) 6 лет; в) 7 лет.</w:t>
      </w:r>
    </w:p>
    <w:p w:rsidR="00FA6F69" w:rsidRPr="00F04AEC" w:rsidRDefault="00FA6F69" w:rsidP="00F04AE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b/>
          <w:iCs/>
          <w:sz w:val="22"/>
          <w:szCs w:val="22"/>
        </w:rPr>
        <w:t>Задача 3.</w:t>
      </w:r>
      <w:r w:rsidRPr="00F04AEC">
        <w:rPr>
          <w:rFonts w:ascii="Arial" w:hAnsi="Arial" w:cs="Arial"/>
          <w:i/>
          <w:iCs/>
          <w:sz w:val="22"/>
          <w:szCs w:val="22"/>
        </w:rPr>
        <w:t xml:space="preserve"> </w:t>
      </w:r>
      <w:r w:rsidRPr="00F04AE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04AEC">
        <w:rPr>
          <w:rFonts w:ascii="Arial" w:hAnsi="Arial" w:cs="Arial"/>
          <w:sz w:val="22"/>
          <w:szCs w:val="22"/>
        </w:rPr>
        <w:t>Стоимость приобретения основных средств составляет 480000 руб. Пр</w:t>
      </w:r>
      <w:r w:rsidRPr="00F04AEC">
        <w:rPr>
          <w:rFonts w:ascii="Arial" w:hAnsi="Arial" w:cs="Arial"/>
          <w:sz w:val="22"/>
          <w:szCs w:val="22"/>
        </w:rPr>
        <w:t>о</w:t>
      </w:r>
      <w:r w:rsidRPr="00F04AEC">
        <w:rPr>
          <w:rFonts w:ascii="Arial" w:hAnsi="Arial" w:cs="Arial"/>
          <w:sz w:val="22"/>
          <w:szCs w:val="22"/>
        </w:rPr>
        <w:t>изводитель осуществляет их доставку покупателю за дополнительную плату в размере 1% от стоимости основных средств. Монтаж основных сре</w:t>
      </w:r>
      <w:proofErr w:type="gramStart"/>
      <w:r w:rsidRPr="00F04AEC">
        <w:rPr>
          <w:rFonts w:ascii="Arial" w:hAnsi="Arial" w:cs="Arial"/>
          <w:sz w:val="22"/>
          <w:szCs w:val="22"/>
        </w:rPr>
        <w:t>дств пр</w:t>
      </w:r>
      <w:proofErr w:type="gramEnd"/>
      <w:r w:rsidRPr="00F04AEC">
        <w:rPr>
          <w:rFonts w:ascii="Arial" w:hAnsi="Arial" w:cs="Arial"/>
          <w:sz w:val="22"/>
          <w:szCs w:val="22"/>
        </w:rPr>
        <w:t>едприятие осуществл</w:t>
      </w:r>
      <w:r w:rsidRPr="00F04AEC">
        <w:rPr>
          <w:rFonts w:ascii="Arial" w:hAnsi="Arial" w:cs="Arial"/>
          <w:sz w:val="22"/>
          <w:szCs w:val="22"/>
        </w:rPr>
        <w:t>я</w:t>
      </w:r>
      <w:r w:rsidRPr="00F04AEC">
        <w:rPr>
          <w:rFonts w:ascii="Arial" w:hAnsi="Arial" w:cs="Arial"/>
          <w:sz w:val="22"/>
          <w:szCs w:val="22"/>
        </w:rPr>
        <w:t>ет самостоятельно. Стоимость работ, связанных с монтажом, составляет 6000 руб. Опр</w:t>
      </w:r>
      <w:r w:rsidRPr="00F04AEC">
        <w:rPr>
          <w:rFonts w:ascii="Arial" w:hAnsi="Arial" w:cs="Arial"/>
          <w:sz w:val="22"/>
          <w:szCs w:val="22"/>
        </w:rPr>
        <w:t>е</w:t>
      </w:r>
      <w:r w:rsidRPr="00F04AEC">
        <w:rPr>
          <w:rFonts w:ascii="Arial" w:hAnsi="Arial" w:cs="Arial"/>
          <w:sz w:val="22"/>
          <w:szCs w:val="22"/>
        </w:rPr>
        <w:t>делить стоимость, по которой основные фонды будут отражены в учете на момент их ввода в эксплуатацию.</w:t>
      </w:r>
    </w:p>
    <w:p w:rsidR="00FA6F69" w:rsidRPr="00F04AEC" w:rsidRDefault="00FA6F69" w:rsidP="00F04AE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b/>
          <w:iCs/>
          <w:sz w:val="22"/>
          <w:szCs w:val="22"/>
        </w:rPr>
        <w:t>Задача 4.</w:t>
      </w:r>
      <w:r w:rsidRPr="00F04AEC">
        <w:rPr>
          <w:rFonts w:ascii="Arial" w:hAnsi="Arial" w:cs="Arial"/>
          <w:i/>
          <w:iCs/>
          <w:sz w:val="22"/>
          <w:szCs w:val="22"/>
        </w:rPr>
        <w:t xml:space="preserve"> </w:t>
      </w:r>
      <w:r w:rsidRPr="00F04AE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04AEC">
        <w:rPr>
          <w:rFonts w:ascii="Arial" w:hAnsi="Arial" w:cs="Arial"/>
          <w:sz w:val="22"/>
          <w:szCs w:val="22"/>
        </w:rPr>
        <w:t>Нормативный срок службы оборудования — 10 лет. Определить норму амортизации для данного оборудования: а) при линейном методе начисления амортиз</w:t>
      </w:r>
      <w:r w:rsidRPr="00F04AEC">
        <w:rPr>
          <w:rFonts w:ascii="Arial" w:hAnsi="Arial" w:cs="Arial"/>
          <w:sz w:val="22"/>
          <w:szCs w:val="22"/>
        </w:rPr>
        <w:t>а</w:t>
      </w:r>
      <w:r w:rsidRPr="00F04AEC">
        <w:rPr>
          <w:rFonts w:ascii="Arial" w:hAnsi="Arial" w:cs="Arial"/>
          <w:sz w:val="22"/>
          <w:szCs w:val="22"/>
        </w:rPr>
        <w:lastRenderedPageBreak/>
        <w:t>ции; б) при использовании нелинейного метода.</w:t>
      </w:r>
    </w:p>
    <w:p w:rsidR="00FA6F69" w:rsidRPr="00F04AEC" w:rsidRDefault="00FA6F69" w:rsidP="00F04AE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FA6F69" w:rsidRPr="00F04AEC" w:rsidRDefault="00FA6F69" w:rsidP="00F04AE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F04AEC">
        <w:rPr>
          <w:rFonts w:ascii="Arial" w:hAnsi="Arial" w:cs="Arial"/>
          <w:b/>
          <w:iCs/>
          <w:sz w:val="22"/>
          <w:szCs w:val="22"/>
        </w:rPr>
        <w:t>Задача 5.</w:t>
      </w:r>
      <w:r w:rsidRPr="00F04AEC">
        <w:rPr>
          <w:rFonts w:ascii="Arial" w:hAnsi="Arial" w:cs="Arial"/>
          <w:i/>
          <w:iCs/>
          <w:sz w:val="22"/>
          <w:szCs w:val="22"/>
        </w:rPr>
        <w:t xml:space="preserve"> </w:t>
      </w:r>
      <w:r w:rsidRPr="00F04AE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04AEC">
        <w:rPr>
          <w:rFonts w:ascii="Arial" w:hAnsi="Arial" w:cs="Arial"/>
          <w:sz w:val="22"/>
          <w:szCs w:val="22"/>
        </w:rPr>
        <w:t xml:space="preserve">. После года работы предприятия износ основных средств составил 2500 рублей. Норма амортизационных отчислений для оборудования предприятия составляет 14,3%. Определить первоначальную стоимость оборудования. </w:t>
      </w:r>
    </w:p>
    <w:p w:rsidR="00A01FA8" w:rsidRPr="00F04AEC" w:rsidRDefault="00A01FA8" w:rsidP="00F04AEC">
      <w:pPr>
        <w:tabs>
          <w:tab w:val="left" w:pos="2295"/>
        </w:tabs>
        <w:jc w:val="center"/>
        <w:rPr>
          <w:rFonts w:ascii="Arial" w:hAnsi="Arial" w:cs="Arial"/>
          <w:sz w:val="22"/>
          <w:szCs w:val="22"/>
        </w:rPr>
      </w:pPr>
    </w:p>
    <w:p w:rsidR="00A01FA8" w:rsidRDefault="00A01FA8" w:rsidP="00F04AEC">
      <w:pPr>
        <w:jc w:val="center"/>
        <w:rPr>
          <w:rFonts w:ascii="Arial" w:hAnsi="Arial" w:cs="Arial"/>
          <w:b/>
          <w:sz w:val="22"/>
          <w:szCs w:val="22"/>
        </w:rPr>
      </w:pPr>
      <w:r w:rsidRPr="00F04AEC">
        <w:rPr>
          <w:rFonts w:ascii="Arial" w:hAnsi="Arial" w:cs="Arial"/>
          <w:b/>
          <w:sz w:val="22"/>
          <w:szCs w:val="22"/>
        </w:rPr>
        <w:t>К</w:t>
      </w:r>
      <w:r w:rsidR="00F04AEC" w:rsidRPr="00F04AEC">
        <w:rPr>
          <w:rFonts w:ascii="Arial" w:hAnsi="Arial" w:cs="Arial"/>
          <w:b/>
          <w:sz w:val="22"/>
          <w:szCs w:val="22"/>
        </w:rPr>
        <w:t>онтрольная работа 8</w:t>
      </w:r>
    </w:p>
    <w:p w:rsidR="00F04AEC" w:rsidRPr="00F04AEC" w:rsidRDefault="00F04AEC" w:rsidP="00F04AEC">
      <w:pPr>
        <w:jc w:val="center"/>
        <w:rPr>
          <w:rFonts w:ascii="Arial" w:hAnsi="Arial" w:cs="Arial"/>
          <w:b/>
          <w:sz w:val="22"/>
          <w:szCs w:val="22"/>
        </w:rPr>
      </w:pPr>
    </w:p>
    <w:p w:rsidR="00A01FA8" w:rsidRPr="00F04AEC" w:rsidRDefault="00A01FA8" w:rsidP="00F04AEC">
      <w:pPr>
        <w:jc w:val="center"/>
        <w:rPr>
          <w:rFonts w:ascii="Arial" w:hAnsi="Arial" w:cs="Arial"/>
          <w:b/>
          <w:sz w:val="22"/>
          <w:szCs w:val="22"/>
        </w:rPr>
      </w:pPr>
      <w:r w:rsidRPr="00F04AEC">
        <w:rPr>
          <w:rFonts w:ascii="Arial" w:hAnsi="Arial" w:cs="Arial"/>
          <w:b/>
          <w:sz w:val="22"/>
          <w:szCs w:val="22"/>
          <w:lang w:val="en-US"/>
        </w:rPr>
        <w:t>I</w:t>
      </w:r>
      <w:r w:rsidRPr="00F04AEC">
        <w:rPr>
          <w:rFonts w:ascii="Arial" w:hAnsi="Arial" w:cs="Arial"/>
          <w:b/>
          <w:sz w:val="22"/>
          <w:szCs w:val="22"/>
        </w:rPr>
        <w:t>. Выберите правильный вариант</w:t>
      </w:r>
    </w:p>
    <w:p w:rsidR="00A01FA8" w:rsidRPr="00F04AEC" w:rsidRDefault="00A01FA8" w:rsidP="00F04AEC">
      <w:pPr>
        <w:jc w:val="center"/>
        <w:rPr>
          <w:rFonts w:ascii="Arial" w:hAnsi="Arial" w:cs="Arial"/>
          <w:b/>
          <w:sz w:val="22"/>
          <w:szCs w:val="22"/>
        </w:rPr>
      </w:pP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1. Каким этапом управленческих действий заканчивается корпоративное финансовое планирование?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оценкой эффективности выполнения финансовых заданий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осуществлением контроля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выбором и обработкой информации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2. Управление процессом создания, распределения, перераспределения и использования финансовых ресурсов, реализующихся в детализированных финансовых планах, – это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финансовое планирование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финансовое регулирование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финансовое управление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3. В чем заключается сущность нормативного метода планирования?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в определении на основе заранее установленных норм и нормативов потребности в финансовых ресурсах и источниках их образования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в корректировке базовых показателей на предполагаемые изменения в наступающем плановом периоде с учетом тенденций роста взаимосвязанных данных, намечаемых м</w:t>
      </w:r>
      <w:r w:rsidRPr="00F04AEC">
        <w:rPr>
          <w:rFonts w:ascii="Arial" w:hAnsi="Arial" w:cs="Arial"/>
          <w:color w:val="000000"/>
          <w:sz w:val="22"/>
          <w:szCs w:val="22"/>
        </w:rPr>
        <w:t>е</w:t>
      </w:r>
      <w:r w:rsidRPr="00F04AEC">
        <w:rPr>
          <w:rFonts w:ascii="Arial" w:hAnsi="Arial" w:cs="Arial"/>
          <w:color w:val="000000"/>
          <w:sz w:val="22"/>
          <w:szCs w:val="22"/>
        </w:rPr>
        <w:t>роприятий по совершенствованию их структуры, ускорению роста и других показателей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в достижении увязки имеющихся в наличии финансовых ресурсов и фактической п</w:t>
      </w:r>
      <w:r w:rsidRPr="00F04AEC">
        <w:rPr>
          <w:rFonts w:ascii="Arial" w:hAnsi="Arial" w:cs="Arial"/>
          <w:color w:val="000000"/>
          <w:sz w:val="22"/>
          <w:szCs w:val="22"/>
        </w:rPr>
        <w:t>о</w:t>
      </w:r>
      <w:r w:rsidRPr="00F04AEC">
        <w:rPr>
          <w:rFonts w:ascii="Arial" w:hAnsi="Arial" w:cs="Arial"/>
          <w:color w:val="000000"/>
          <w:sz w:val="22"/>
          <w:szCs w:val="22"/>
        </w:rPr>
        <w:t>требности в них.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4. Каково целевое назначение текущего финансового плана?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в обеспечении постоянной платежеспособности корпорации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в обеспечении бесперебойной производственной деятельности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в обеспечении сбалансированности спроса и предложения выпускаемой продукции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5. К какому методу планирования относится составление нескольких вариантов плановых расчетов?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метод оптимизации плановых решений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балансовый метод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нормативный метод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 xml:space="preserve">6) Что такое </w:t>
      </w:r>
      <w:proofErr w:type="spellStart"/>
      <w:r w:rsidRPr="00F04AEC">
        <w:rPr>
          <w:rFonts w:ascii="Arial" w:hAnsi="Arial" w:cs="Arial"/>
          <w:color w:val="000000"/>
          <w:sz w:val="22"/>
          <w:szCs w:val="22"/>
        </w:rPr>
        <w:t>бюджетирование</w:t>
      </w:r>
      <w:proofErr w:type="spellEnd"/>
      <w:r w:rsidRPr="00F04AEC">
        <w:rPr>
          <w:rFonts w:ascii="Arial" w:hAnsi="Arial" w:cs="Arial"/>
          <w:color w:val="000000"/>
          <w:sz w:val="22"/>
          <w:szCs w:val="22"/>
        </w:rPr>
        <w:t>?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процесс разработки конкретных бюджетов в соответствии с целями оперативного пл</w:t>
      </w:r>
      <w:r w:rsidRPr="00F04AEC">
        <w:rPr>
          <w:rFonts w:ascii="Arial" w:hAnsi="Arial" w:cs="Arial"/>
          <w:color w:val="000000"/>
          <w:sz w:val="22"/>
          <w:szCs w:val="22"/>
        </w:rPr>
        <w:t>а</w:t>
      </w:r>
      <w:r w:rsidRPr="00F04AEC">
        <w:rPr>
          <w:rFonts w:ascii="Arial" w:hAnsi="Arial" w:cs="Arial"/>
          <w:color w:val="000000"/>
          <w:sz w:val="22"/>
          <w:szCs w:val="22"/>
        </w:rPr>
        <w:t>нирования (например, платежный баланс на предстоящий месяц)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 xml:space="preserve">оперативный финансовый план, составленный, как правило, в рамках до одного года, отражающий расходы и поступления средств </w:t>
      </w:r>
      <w:proofErr w:type="gramStart"/>
      <w:r w:rsidRPr="00F04AEC">
        <w:rPr>
          <w:rFonts w:ascii="Arial" w:hAnsi="Arial" w:cs="Arial"/>
          <w:color w:val="000000"/>
          <w:sz w:val="22"/>
          <w:szCs w:val="22"/>
        </w:rPr>
        <w:t>по операционной</w:t>
      </w:r>
      <w:proofErr w:type="gramEnd"/>
      <w:r w:rsidRPr="00F04AEC">
        <w:rPr>
          <w:rFonts w:ascii="Arial" w:hAnsi="Arial" w:cs="Arial"/>
          <w:color w:val="000000"/>
          <w:sz w:val="22"/>
          <w:szCs w:val="22"/>
        </w:rPr>
        <w:t>, инвестиционной и фина</w:t>
      </w:r>
      <w:r w:rsidRPr="00F04AEC">
        <w:rPr>
          <w:rFonts w:ascii="Arial" w:hAnsi="Arial" w:cs="Arial"/>
          <w:color w:val="000000"/>
          <w:sz w:val="22"/>
          <w:szCs w:val="22"/>
        </w:rPr>
        <w:t>н</w:t>
      </w:r>
      <w:r w:rsidRPr="00F04AEC">
        <w:rPr>
          <w:rFonts w:ascii="Arial" w:hAnsi="Arial" w:cs="Arial"/>
          <w:color w:val="000000"/>
          <w:sz w:val="22"/>
          <w:szCs w:val="22"/>
        </w:rPr>
        <w:t>совой деятельности корпорации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процесс разработки конкретных бюджетов по формированию источников капитала (пассивы баланса) и их размещению (активы баланса)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7. Какова основная цель составления бюджета производства?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расчет прогноза объема производства товарной продукции</w:t>
      </w:r>
      <w:r w:rsidRPr="00F04AE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F04AEC">
        <w:rPr>
          <w:rFonts w:ascii="Arial" w:hAnsi="Arial" w:cs="Arial"/>
          <w:color w:val="000000"/>
          <w:sz w:val="22"/>
          <w:szCs w:val="22"/>
        </w:rPr>
        <w:t>исходя из результатов ра</w:t>
      </w:r>
      <w:r w:rsidRPr="00F04AEC">
        <w:rPr>
          <w:rFonts w:ascii="Arial" w:hAnsi="Arial" w:cs="Arial"/>
          <w:color w:val="000000"/>
          <w:sz w:val="22"/>
          <w:szCs w:val="22"/>
        </w:rPr>
        <w:t>с</w:t>
      </w:r>
      <w:r w:rsidRPr="00F04AEC">
        <w:rPr>
          <w:rFonts w:ascii="Arial" w:hAnsi="Arial" w:cs="Arial"/>
          <w:color w:val="000000"/>
          <w:sz w:val="22"/>
          <w:szCs w:val="22"/>
        </w:rPr>
        <w:t>чета предыдущего блока и целевого остатка произведенной, но нереализованной проду</w:t>
      </w:r>
      <w:r w:rsidRPr="00F04AEC">
        <w:rPr>
          <w:rFonts w:ascii="Arial" w:hAnsi="Arial" w:cs="Arial"/>
          <w:color w:val="000000"/>
          <w:sz w:val="22"/>
          <w:szCs w:val="22"/>
        </w:rPr>
        <w:t>к</w:t>
      </w:r>
      <w:r w:rsidRPr="00F04AEC">
        <w:rPr>
          <w:rFonts w:ascii="Arial" w:hAnsi="Arial" w:cs="Arial"/>
          <w:color w:val="000000"/>
          <w:sz w:val="22"/>
          <w:szCs w:val="22"/>
        </w:rPr>
        <w:t>ции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расчет прогноза объема продаж в целом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расчет общих затрат на привлечение трудовых ресурсов, занятых непосредственно в производстве (в стоимостном выражении)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color w:val="000000"/>
          <w:sz w:val="22"/>
          <w:szCs w:val="22"/>
        </w:rPr>
        <w:t>8. На основе какого бюджета прогнозируется движение денежных средств корпорации, выполнение своих расчетных обязательств перед государством, кредиторами и партн</w:t>
      </w:r>
      <w:r w:rsidRPr="00F04AEC">
        <w:rPr>
          <w:rFonts w:ascii="Arial" w:hAnsi="Arial" w:cs="Arial"/>
          <w:color w:val="000000"/>
          <w:sz w:val="22"/>
          <w:szCs w:val="22"/>
        </w:rPr>
        <w:t>е</w:t>
      </w:r>
      <w:r w:rsidRPr="00F04AEC">
        <w:rPr>
          <w:rFonts w:ascii="Arial" w:hAnsi="Arial" w:cs="Arial"/>
          <w:color w:val="000000"/>
          <w:sz w:val="22"/>
          <w:szCs w:val="22"/>
        </w:rPr>
        <w:t>рами, фиксируются происходящие изменения в платежеспособности?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а) </w:t>
      </w:r>
      <w:r w:rsidRPr="00F04AEC">
        <w:rPr>
          <w:rFonts w:ascii="Arial" w:hAnsi="Arial" w:cs="Arial"/>
          <w:color w:val="000000"/>
          <w:sz w:val="22"/>
          <w:szCs w:val="22"/>
        </w:rPr>
        <w:t>бюджета движения денежных средств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б) </w:t>
      </w:r>
      <w:r w:rsidRPr="00F04AEC">
        <w:rPr>
          <w:rFonts w:ascii="Arial" w:hAnsi="Arial" w:cs="Arial"/>
          <w:color w:val="000000"/>
          <w:sz w:val="22"/>
          <w:szCs w:val="22"/>
        </w:rPr>
        <w:t>бюджета управленческих и коммерческих расходов</w:t>
      </w:r>
    </w:p>
    <w:p w:rsidR="00A01FA8" w:rsidRPr="00F04AEC" w:rsidRDefault="00A01FA8" w:rsidP="00F0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4AEC">
        <w:rPr>
          <w:rFonts w:ascii="Arial" w:hAnsi="Arial" w:cs="Arial"/>
          <w:bCs/>
          <w:color w:val="000000"/>
          <w:sz w:val="22"/>
          <w:szCs w:val="22"/>
        </w:rPr>
        <w:t xml:space="preserve">в) </w:t>
      </w:r>
      <w:r w:rsidRPr="00F04AEC">
        <w:rPr>
          <w:rFonts w:ascii="Arial" w:hAnsi="Arial" w:cs="Arial"/>
          <w:color w:val="000000"/>
          <w:sz w:val="22"/>
          <w:szCs w:val="22"/>
        </w:rPr>
        <w:t>бюджета себестоимости реализованной продукции</w:t>
      </w:r>
    </w:p>
    <w:p w:rsidR="00A01FA8" w:rsidRPr="00F04AEC" w:rsidRDefault="00A01FA8" w:rsidP="00F04AEC">
      <w:pPr>
        <w:rPr>
          <w:rFonts w:ascii="Arial" w:hAnsi="Arial" w:cs="Arial"/>
          <w:sz w:val="22"/>
          <w:szCs w:val="22"/>
        </w:rPr>
      </w:pPr>
    </w:p>
    <w:p w:rsidR="00A01FA8" w:rsidRPr="00F04AEC" w:rsidRDefault="00A01FA8" w:rsidP="00F04AEC">
      <w:pPr>
        <w:rPr>
          <w:rFonts w:ascii="Arial" w:hAnsi="Arial" w:cs="Arial"/>
          <w:sz w:val="22"/>
          <w:szCs w:val="22"/>
        </w:rPr>
      </w:pPr>
    </w:p>
    <w:p w:rsidR="00A01FA8" w:rsidRPr="00F04AEC" w:rsidRDefault="00114828" w:rsidP="00F04AEC">
      <w:pPr>
        <w:pStyle w:val="FR1"/>
        <w:spacing w:line="240" w:lineRule="auto"/>
        <w:ind w:firstLine="720"/>
        <w:jc w:val="left"/>
        <w:rPr>
          <w:sz w:val="22"/>
          <w:szCs w:val="22"/>
          <w:lang w:val="ru-RU"/>
        </w:rPr>
      </w:pPr>
      <w:r w:rsidRPr="00114828">
        <w:rPr>
          <w:b/>
          <w:sz w:val="22"/>
          <w:szCs w:val="22"/>
          <w:lang w:val="ru-RU"/>
        </w:rPr>
        <w:t>Задача</w:t>
      </w:r>
      <w:proofErr w:type="gramStart"/>
      <w:r w:rsidRPr="00114828">
        <w:rPr>
          <w:b/>
          <w:sz w:val="22"/>
          <w:szCs w:val="22"/>
          <w:lang w:val="ru-RU"/>
        </w:rPr>
        <w:t xml:space="preserve"> </w:t>
      </w:r>
      <w:r w:rsidR="00A01FA8" w:rsidRPr="00114828">
        <w:rPr>
          <w:b/>
          <w:sz w:val="22"/>
          <w:szCs w:val="22"/>
          <w:lang w:val="ru-RU"/>
        </w:rPr>
        <w:t>.</w:t>
      </w:r>
      <w:proofErr w:type="gramEnd"/>
      <w:r w:rsidR="00A01FA8" w:rsidRPr="00F04A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Корпорация</w:t>
      </w:r>
      <w:r w:rsidR="00A01FA8" w:rsidRPr="00F04AEC">
        <w:rPr>
          <w:sz w:val="22"/>
          <w:szCs w:val="22"/>
          <w:lang w:val="ru-RU"/>
        </w:rPr>
        <w:t xml:space="preserve"> ожидает, что объем продаж будет равен 2,4 млн. д. е. в сл</w:t>
      </w:r>
      <w:r w:rsidR="00A01FA8" w:rsidRPr="00F04AEC">
        <w:rPr>
          <w:sz w:val="22"/>
          <w:szCs w:val="22"/>
          <w:lang w:val="ru-RU"/>
        </w:rPr>
        <w:t>е</w:t>
      </w:r>
      <w:r w:rsidR="00A01FA8" w:rsidRPr="00F04AEC">
        <w:rPr>
          <w:sz w:val="22"/>
          <w:szCs w:val="22"/>
          <w:lang w:val="ru-RU"/>
        </w:rPr>
        <w:t>дующем году и столько же через год. Продажи происхо</w:t>
      </w:r>
      <w:r w:rsidR="00A01FA8" w:rsidRPr="00F04AEC">
        <w:rPr>
          <w:sz w:val="22"/>
          <w:szCs w:val="22"/>
          <w:lang w:val="ru-RU"/>
        </w:rPr>
        <w:softHyphen/>
        <w:t>дят равномерно на протяжении года. На базе следующей информации со</w:t>
      </w:r>
      <w:r w:rsidR="00A01FA8" w:rsidRPr="00F04AEC">
        <w:rPr>
          <w:sz w:val="22"/>
          <w:szCs w:val="22"/>
          <w:lang w:val="ru-RU"/>
        </w:rPr>
        <w:softHyphen/>
        <w:t>ставьте предварительные баланс и отчет о ф</w:t>
      </w:r>
      <w:r w:rsidR="00A01FA8" w:rsidRPr="00F04AEC">
        <w:rPr>
          <w:sz w:val="22"/>
          <w:szCs w:val="22"/>
          <w:lang w:val="ru-RU"/>
        </w:rPr>
        <w:t>и</w:t>
      </w:r>
      <w:r w:rsidR="00A01FA8" w:rsidRPr="00F04AEC">
        <w:rPr>
          <w:sz w:val="22"/>
          <w:szCs w:val="22"/>
          <w:lang w:val="ru-RU"/>
        </w:rPr>
        <w:t>нансовых результатах на конец года:</w:t>
      </w:r>
    </w:p>
    <w:p w:rsidR="00A01FA8" w:rsidRPr="00F04AEC" w:rsidRDefault="00A01FA8" w:rsidP="00F04AEC">
      <w:pPr>
        <w:pStyle w:val="FR1"/>
        <w:spacing w:line="240" w:lineRule="auto"/>
        <w:jc w:val="both"/>
        <w:rPr>
          <w:sz w:val="22"/>
          <w:szCs w:val="22"/>
          <w:lang w:val="ru-RU"/>
        </w:rPr>
      </w:pPr>
      <w:r w:rsidRPr="00F04AEC">
        <w:rPr>
          <w:sz w:val="22"/>
          <w:szCs w:val="22"/>
          <w:lang w:val="ru-RU"/>
        </w:rPr>
        <w:t>- наличность: минимум 4% годового объема продаж;</w:t>
      </w:r>
    </w:p>
    <w:p w:rsidR="00A01FA8" w:rsidRPr="00F04AEC" w:rsidRDefault="00A01FA8" w:rsidP="00F04AEC">
      <w:pPr>
        <w:pStyle w:val="FR1"/>
        <w:spacing w:line="240" w:lineRule="auto"/>
        <w:jc w:val="both"/>
        <w:rPr>
          <w:sz w:val="22"/>
          <w:szCs w:val="22"/>
          <w:lang w:val="ru-RU"/>
        </w:rPr>
      </w:pPr>
      <w:r w:rsidRPr="00F04AEC">
        <w:rPr>
          <w:sz w:val="22"/>
          <w:szCs w:val="22"/>
          <w:lang w:val="ru-RU"/>
        </w:rPr>
        <w:t>- счета дебиторов: 60-дневный средний период инкассации на основе годового объема продаж;</w:t>
      </w:r>
    </w:p>
    <w:p w:rsidR="00A01FA8" w:rsidRPr="00F04AEC" w:rsidRDefault="00A01FA8" w:rsidP="00F04AEC">
      <w:pPr>
        <w:pStyle w:val="FR1"/>
        <w:spacing w:line="240" w:lineRule="auto"/>
        <w:jc w:val="both"/>
        <w:rPr>
          <w:sz w:val="22"/>
          <w:szCs w:val="22"/>
          <w:lang w:val="ru-RU"/>
        </w:rPr>
      </w:pPr>
      <w:r w:rsidRPr="00F04AEC">
        <w:rPr>
          <w:sz w:val="22"/>
          <w:szCs w:val="22"/>
          <w:lang w:val="ru-RU"/>
        </w:rPr>
        <w:t>- товарно-материальные запасы: оборачиваются 8 раз в год;</w:t>
      </w:r>
    </w:p>
    <w:p w:rsidR="00A01FA8" w:rsidRPr="00F04AEC" w:rsidRDefault="00A01FA8" w:rsidP="00F04AEC">
      <w:pPr>
        <w:pStyle w:val="FR1"/>
        <w:spacing w:line="240" w:lineRule="auto"/>
        <w:jc w:val="both"/>
        <w:rPr>
          <w:sz w:val="22"/>
          <w:szCs w:val="22"/>
          <w:lang w:val="ru-RU"/>
        </w:rPr>
      </w:pPr>
      <w:r w:rsidRPr="00F04AEC">
        <w:rPr>
          <w:sz w:val="22"/>
          <w:szCs w:val="22"/>
          <w:lang w:val="ru-RU"/>
        </w:rPr>
        <w:t>-основные средства: сейчас 500000 д. е., капитальные затраты равны амортизации;</w:t>
      </w:r>
    </w:p>
    <w:p w:rsidR="00A01FA8" w:rsidRPr="00F04AEC" w:rsidRDefault="00A01FA8" w:rsidP="00F04AEC">
      <w:pPr>
        <w:pStyle w:val="FR1"/>
        <w:spacing w:line="240" w:lineRule="auto"/>
        <w:jc w:val="both"/>
        <w:rPr>
          <w:sz w:val="22"/>
          <w:szCs w:val="22"/>
          <w:lang w:val="ru-RU"/>
        </w:rPr>
      </w:pPr>
      <w:r w:rsidRPr="00F04AEC">
        <w:rPr>
          <w:sz w:val="22"/>
          <w:szCs w:val="22"/>
          <w:lang w:val="ru-RU"/>
        </w:rPr>
        <w:t>- счета кредиторов: одномесячные покупки;</w:t>
      </w:r>
    </w:p>
    <w:p w:rsidR="00A01FA8" w:rsidRPr="00F04AEC" w:rsidRDefault="00A01FA8" w:rsidP="00F04AEC">
      <w:pPr>
        <w:pStyle w:val="FR1"/>
        <w:spacing w:line="240" w:lineRule="auto"/>
        <w:jc w:val="both"/>
        <w:rPr>
          <w:sz w:val="22"/>
          <w:szCs w:val="22"/>
          <w:lang w:val="ru-RU"/>
        </w:rPr>
      </w:pPr>
      <w:r w:rsidRPr="00F04AEC">
        <w:rPr>
          <w:sz w:val="22"/>
          <w:szCs w:val="22"/>
          <w:lang w:val="ru-RU"/>
        </w:rPr>
        <w:t>- накопленные платежи: 3% объема продаж;</w:t>
      </w:r>
    </w:p>
    <w:p w:rsidR="00A01FA8" w:rsidRPr="00F04AEC" w:rsidRDefault="00A01FA8" w:rsidP="00F04AEC">
      <w:pPr>
        <w:pStyle w:val="FR1"/>
        <w:spacing w:line="240" w:lineRule="auto"/>
        <w:jc w:val="both"/>
        <w:rPr>
          <w:sz w:val="22"/>
          <w:szCs w:val="22"/>
          <w:lang w:val="ru-RU"/>
        </w:rPr>
      </w:pPr>
      <w:r w:rsidRPr="00F04AEC">
        <w:rPr>
          <w:sz w:val="22"/>
          <w:szCs w:val="22"/>
          <w:lang w:val="ru-RU"/>
        </w:rPr>
        <w:t>- долгосрочная задолженность: сейчас 300000 д.е., уплате к концу года подлежат 75000 д.е.;</w:t>
      </w:r>
    </w:p>
    <w:p w:rsidR="00A01FA8" w:rsidRPr="00F04AEC" w:rsidRDefault="00A01FA8" w:rsidP="00F04AEC">
      <w:pPr>
        <w:pStyle w:val="FR1"/>
        <w:spacing w:line="240" w:lineRule="auto"/>
        <w:jc w:val="both"/>
        <w:rPr>
          <w:sz w:val="22"/>
          <w:szCs w:val="22"/>
          <w:lang w:val="ru-RU"/>
        </w:rPr>
      </w:pPr>
      <w:r w:rsidRPr="00F04AEC">
        <w:rPr>
          <w:sz w:val="22"/>
          <w:szCs w:val="22"/>
          <w:lang w:val="ru-RU"/>
        </w:rPr>
        <w:t>- акционерный капитал 100000 д. е.,  пополнений не предвидится;</w:t>
      </w:r>
    </w:p>
    <w:p w:rsidR="00A01FA8" w:rsidRPr="00F04AEC" w:rsidRDefault="00A01FA8" w:rsidP="00F04AEC">
      <w:pPr>
        <w:pStyle w:val="FR1"/>
        <w:spacing w:line="240" w:lineRule="auto"/>
        <w:jc w:val="both"/>
        <w:rPr>
          <w:sz w:val="22"/>
          <w:szCs w:val="22"/>
          <w:lang w:val="ru-RU"/>
        </w:rPr>
      </w:pPr>
      <w:r w:rsidRPr="00F04AEC">
        <w:rPr>
          <w:sz w:val="22"/>
          <w:szCs w:val="22"/>
          <w:lang w:val="ru-RU"/>
        </w:rPr>
        <w:t>- нераспределенная прибыль: сейчас 500 000 дол</w:t>
      </w:r>
      <w:proofErr w:type="gramStart"/>
      <w:r w:rsidRPr="00F04AEC">
        <w:rPr>
          <w:sz w:val="22"/>
          <w:szCs w:val="22"/>
          <w:lang w:val="ru-RU"/>
        </w:rPr>
        <w:t>.;</w:t>
      </w:r>
      <w:proofErr w:type="gramEnd"/>
    </w:p>
    <w:p w:rsidR="00A01FA8" w:rsidRPr="00F04AEC" w:rsidRDefault="00A01FA8" w:rsidP="00F04AEC">
      <w:pPr>
        <w:pStyle w:val="FR1"/>
        <w:spacing w:line="240" w:lineRule="auto"/>
        <w:jc w:val="both"/>
        <w:rPr>
          <w:sz w:val="22"/>
          <w:szCs w:val="22"/>
          <w:lang w:val="ru-RU"/>
        </w:rPr>
      </w:pPr>
      <w:r w:rsidRPr="00F04AEC">
        <w:rPr>
          <w:sz w:val="22"/>
          <w:szCs w:val="22"/>
          <w:lang w:val="ru-RU"/>
        </w:rPr>
        <w:t>- рентабельность продаж (по чистой прибыли) - 8%;</w:t>
      </w:r>
    </w:p>
    <w:p w:rsidR="00A01FA8" w:rsidRPr="00F04AEC" w:rsidRDefault="00A01FA8" w:rsidP="00F04AEC">
      <w:pPr>
        <w:pStyle w:val="FR1"/>
        <w:spacing w:line="240" w:lineRule="auto"/>
        <w:jc w:val="both"/>
        <w:rPr>
          <w:sz w:val="22"/>
          <w:szCs w:val="22"/>
          <w:lang w:val="ru-RU"/>
        </w:rPr>
      </w:pPr>
      <w:r w:rsidRPr="00F04AEC">
        <w:rPr>
          <w:sz w:val="22"/>
          <w:szCs w:val="22"/>
          <w:lang w:val="ru-RU"/>
        </w:rPr>
        <w:t>- дивидендов нет;</w:t>
      </w:r>
    </w:p>
    <w:p w:rsidR="00A01FA8" w:rsidRPr="00F04AEC" w:rsidRDefault="00A01FA8" w:rsidP="00F04AEC">
      <w:pPr>
        <w:pStyle w:val="FR1"/>
        <w:spacing w:line="240" w:lineRule="auto"/>
        <w:jc w:val="both"/>
        <w:rPr>
          <w:sz w:val="22"/>
          <w:szCs w:val="22"/>
          <w:lang w:val="ru-RU"/>
        </w:rPr>
      </w:pPr>
      <w:r w:rsidRPr="00F04AEC">
        <w:rPr>
          <w:sz w:val="22"/>
          <w:szCs w:val="22"/>
          <w:lang w:val="ru-RU"/>
        </w:rPr>
        <w:t>- себестоимость реализованной продукции: 60% объема продаж;</w:t>
      </w:r>
    </w:p>
    <w:p w:rsidR="00A01FA8" w:rsidRPr="00F04AEC" w:rsidRDefault="00A01FA8" w:rsidP="00F04AEC">
      <w:pPr>
        <w:pStyle w:val="FR1"/>
        <w:spacing w:line="240" w:lineRule="auto"/>
        <w:jc w:val="both"/>
        <w:rPr>
          <w:sz w:val="22"/>
          <w:szCs w:val="22"/>
          <w:lang w:val="ru-RU"/>
        </w:rPr>
      </w:pPr>
      <w:r w:rsidRPr="00F04AEC">
        <w:rPr>
          <w:sz w:val="22"/>
          <w:szCs w:val="22"/>
          <w:lang w:val="ru-RU"/>
        </w:rPr>
        <w:t>- закупки: 50% себестоимости реализованной продукции;</w:t>
      </w:r>
    </w:p>
    <w:p w:rsidR="00A01FA8" w:rsidRPr="00F04AEC" w:rsidRDefault="00A01FA8" w:rsidP="00F04AEC">
      <w:pPr>
        <w:pStyle w:val="FR1"/>
        <w:spacing w:line="240" w:lineRule="auto"/>
        <w:jc w:val="both"/>
        <w:rPr>
          <w:sz w:val="22"/>
          <w:szCs w:val="22"/>
          <w:lang w:val="ru-RU"/>
        </w:rPr>
      </w:pPr>
      <w:r w:rsidRPr="00F04AEC">
        <w:rPr>
          <w:sz w:val="22"/>
          <w:szCs w:val="22"/>
          <w:lang w:val="ru-RU"/>
        </w:rPr>
        <w:t>- налог на прибыль 20%.</w:t>
      </w:r>
    </w:p>
    <w:p w:rsidR="00FA6F69" w:rsidRPr="00F04AEC" w:rsidRDefault="00FA6F69" w:rsidP="00F04AEC">
      <w:pPr>
        <w:tabs>
          <w:tab w:val="left" w:pos="2295"/>
        </w:tabs>
        <w:jc w:val="center"/>
        <w:rPr>
          <w:rFonts w:ascii="Arial" w:hAnsi="Arial" w:cs="Arial"/>
          <w:b/>
          <w:sz w:val="22"/>
          <w:szCs w:val="22"/>
        </w:rPr>
      </w:pPr>
    </w:p>
    <w:p w:rsidR="00CF1FB1" w:rsidRPr="00114828" w:rsidRDefault="00CF1FB1" w:rsidP="00F04AEC">
      <w:pPr>
        <w:tabs>
          <w:tab w:val="left" w:pos="2295"/>
        </w:tabs>
        <w:rPr>
          <w:rFonts w:ascii="Arial" w:hAnsi="Arial" w:cs="Arial"/>
          <w:sz w:val="22"/>
          <w:szCs w:val="22"/>
        </w:rPr>
      </w:pPr>
    </w:p>
    <w:p w:rsidR="00CF1FB1" w:rsidRPr="00114828" w:rsidRDefault="00CF1FB1" w:rsidP="00F04AEC">
      <w:pPr>
        <w:ind w:firstLine="720"/>
        <w:rPr>
          <w:rFonts w:ascii="Arial" w:hAnsi="Arial" w:cs="Arial"/>
          <w:b/>
          <w:sz w:val="22"/>
          <w:szCs w:val="22"/>
        </w:rPr>
      </w:pPr>
      <w:r w:rsidRPr="00114828">
        <w:rPr>
          <w:rFonts w:ascii="Arial" w:hAnsi="Arial" w:cs="Arial"/>
          <w:b/>
          <w:sz w:val="22"/>
          <w:szCs w:val="22"/>
        </w:rPr>
        <w:t xml:space="preserve">Критерии оценки: </w:t>
      </w:r>
    </w:p>
    <w:p w:rsidR="00CF1FB1" w:rsidRPr="00114828" w:rsidRDefault="00CF1FB1" w:rsidP="00F04AEC">
      <w:pPr>
        <w:tabs>
          <w:tab w:val="left" w:pos="2295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CF1FB1" w:rsidRPr="00114828" w:rsidRDefault="00CF1FB1" w:rsidP="00F04AEC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114828">
        <w:rPr>
          <w:rFonts w:ascii="Arial" w:hAnsi="Arial" w:cs="Arial"/>
          <w:sz w:val="22"/>
          <w:szCs w:val="22"/>
        </w:rPr>
        <w:t>оценка «отлично» выставляется студенту, если он полностью и без ошибок выпо</w:t>
      </w:r>
      <w:r w:rsidRPr="00114828">
        <w:rPr>
          <w:rFonts w:ascii="Arial" w:hAnsi="Arial" w:cs="Arial"/>
          <w:sz w:val="22"/>
          <w:szCs w:val="22"/>
        </w:rPr>
        <w:t>л</w:t>
      </w:r>
      <w:r w:rsidRPr="00114828">
        <w:rPr>
          <w:rFonts w:ascii="Arial" w:hAnsi="Arial" w:cs="Arial"/>
          <w:sz w:val="22"/>
          <w:szCs w:val="22"/>
        </w:rPr>
        <w:t>нил все задания;</w:t>
      </w:r>
    </w:p>
    <w:p w:rsidR="00CF1FB1" w:rsidRPr="00114828" w:rsidRDefault="00CF1FB1" w:rsidP="00F04AEC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114828">
        <w:rPr>
          <w:rFonts w:ascii="Arial" w:hAnsi="Arial" w:cs="Arial"/>
          <w:sz w:val="22"/>
          <w:szCs w:val="22"/>
        </w:rPr>
        <w:t>оценка «хорошо» выставляется студенту, если он полностью выполнил задание, однако имеют место арифметические (расчетные) ошибки;</w:t>
      </w:r>
    </w:p>
    <w:p w:rsidR="00CF1FB1" w:rsidRPr="00114828" w:rsidRDefault="00CF1FB1" w:rsidP="00F04AEC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114828">
        <w:rPr>
          <w:rFonts w:ascii="Arial" w:hAnsi="Arial" w:cs="Arial"/>
          <w:sz w:val="22"/>
          <w:szCs w:val="22"/>
        </w:rPr>
        <w:t>оценка «удовлетворительно» выставляется студенту, если он полностью выполнил задание, однако в нём имеют место ошибки методического характера и арифметического характера;</w:t>
      </w:r>
    </w:p>
    <w:p w:rsidR="00CF1FB1" w:rsidRPr="00114828" w:rsidRDefault="00CF1FB1" w:rsidP="00114828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284"/>
        <w:rPr>
          <w:rFonts w:ascii="Arial" w:hAnsi="Arial" w:cs="Arial"/>
          <w:b/>
          <w:i/>
          <w:sz w:val="22"/>
          <w:szCs w:val="22"/>
        </w:rPr>
      </w:pPr>
      <w:r w:rsidRPr="00114828">
        <w:rPr>
          <w:rFonts w:ascii="Arial" w:hAnsi="Arial" w:cs="Arial"/>
          <w:sz w:val="22"/>
          <w:szCs w:val="22"/>
        </w:rPr>
        <w:t>оценка «неудовлетворительно» выставляется студенту, если он допустил метод</w:t>
      </w:r>
      <w:r w:rsidRPr="00114828">
        <w:rPr>
          <w:rFonts w:ascii="Arial" w:hAnsi="Arial" w:cs="Arial"/>
          <w:sz w:val="22"/>
          <w:szCs w:val="22"/>
        </w:rPr>
        <w:t>и</w:t>
      </w:r>
      <w:r w:rsidRPr="00114828">
        <w:rPr>
          <w:rFonts w:ascii="Arial" w:hAnsi="Arial" w:cs="Arial"/>
          <w:sz w:val="22"/>
          <w:szCs w:val="22"/>
        </w:rPr>
        <w:t xml:space="preserve">ческие ошибки или не выполнил задание вообще. </w:t>
      </w:r>
    </w:p>
    <w:p w:rsidR="00B543DC" w:rsidRPr="00F22913" w:rsidRDefault="00B543DC" w:rsidP="00B543DC">
      <w:pPr>
        <w:pStyle w:val="ab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B543DC" w:rsidRDefault="00B543DC" w:rsidP="00CF1FB1">
      <w:pPr>
        <w:pStyle w:val="ab"/>
        <w:spacing w:before="0" w:beforeAutospacing="0" w:after="0" w:afterAutospacing="0"/>
        <w:ind w:left="1222"/>
        <w:jc w:val="center"/>
        <w:rPr>
          <w:rFonts w:ascii="Arial" w:hAnsi="Arial" w:cs="Arial"/>
          <w:b/>
          <w:sz w:val="22"/>
          <w:szCs w:val="22"/>
        </w:rPr>
      </w:pPr>
      <w:r w:rsidRPr="00F22913">
        <w:rPr>
          <w:rFonts w:ascii="Arial" w:hAnsi="Arial" w:cs="Arial"/>
          <w:b/>
          <w:sz w:val="22"/>
          <w:szCs w:val="22"/>
        </w:rPr>
        <w:t>19.3.5 Темы курсовых работ</w:t>
      </w:r>
    </w:p>
    <w:p w:rsidR="00B543DC" w:rsidRPr="00B543DC" w:rsidRDefault="00B543DC" w:rsidP="00B543DC">
      <w:pPr>
        <w:pStyle w:val="2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543DC">
        <w:rPr>
          <w:rFonts w:ascii="Arial" w:hAnsi="Arial" w:cs="Arial"/>
          <w:sz w:val="22"/>
          <w:szCs w:val="22"/>
        </w:rPr>
        <w:t>Базовые концепции корпоративных финансов.</w:t>
      </w:r>
    </w:p>
    <w:p w:rsidR="00B543DC" w:rsidRPr="00B543DC" w:rsidRDefault="00B543DC" w:rsidP="00B543DC">
      <w:pPr>
        <w:pStyle w:val="2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543DC">
        <w:rPr>
          <w:rFonts w:ascii="Arial" w:hAnsi="Arial" w:cs="Arial"/>
          <w:sz w:val="22"/>
          <w:szCs w:val="22"/>
        </w:rPr>
        <w:t>Корпоративная форма собственности и контроля и её особенности в России.</w:t>
      </w:r>
    </w:p>
    <w:p w:rsidR="00B543DC" w:rsidRPr="00B543DC" w:rsidRDefault="00B543DC" w:rsidP="00B543DC">
      <w:pPr>
        <w:pStyle w:val="2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543DC">
        <w:rPr>
          <w:rFonts w:ascii="Arial" w:hAnsi="Arial" w:cs="Arial"/>
          <w:sz w:val="22"/>
          <w:szCs w:val="22"/>
        </w:rPr>
        <w:t>Акции как основа корпоративной собственности и контроля.</w:t>
      </w:r>
    </w:p>
    <w:p w:rsidR="00B543DC" w:rsidRPr="00B543DC" w:rsidRDefault="00B543DC" w:rsidP="00B543DC">
      <w:pPr>
        <w:pStyle w:val="2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543DC">
        <w:rPr>
          <w:rFonts w:ascii="Arial" w:hAnsi="Arial" w:cs="Arial"/>
          <w:sz w:val="22"/>
          <w:szCs w:val="22"/>
        </w:rPr>
        <w:t>Российский рынок корпоративной собственности и контроля.</w:t>
      </w:r>
    </w:p>
    <w:p w:rsidR="00B543DC" w:rsidRPr="00B543DC" w:rsidRDefault="00B543DC" w:rsidP="00B543DC">
      <w:pPr>
        <w:pStyle w:val="2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543DC">
        <w:rPr>
          <w:rFonts w:ascii="Arial" w:hAnsi="Arial" w:cs="Arial"/>
          <w:sz w:val="22"/>
          <w:szCs w:val="22"/>
        </w:rPr>
        <w:t>Организация финансовой работы в корпорации.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>Корпоративная отчетность и финансовая информация.</w:t>
      </w:r>
    </w:p>
    <w:p w:rsidR="00B543DC" w:rsidRPr="00B543DC" w:rsidRDefault="00B543DC" w:rsidP="00B543DC">
      <w:pPr>
        <w:pStyle w:val="2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543DC">
        <w:rPr>
          <w:rFonts w:ascii="Arial" w:hAnsi="Arial" w:cs="Arial"/>
          <w:sz w:val="22"/>
          <w:szCs w:val="22"/>
        </w:rPr>
        <w:t>Затраты на производство и реализацию продукции, способы снижения себесто</w:t>
      </w:r>
      <w:r w:rsidRPr="00B543DC">
        <w:rPr>
          <w:rFonts w:ascii="Arial" w:hAnsi="Arial" w:cs="Arial"/>
          <w:sz w:val="22"/>
          <w:szCs w:val="22"/>
        </w:rPr>
        <w:t>и</w:t>
      </w:r>
      <w:r w:rsidRPr="00B543DC">
        <w:rPr>
          <w:rFonts w:ascii="Arial" w:hAnsi="Arial" w:cs="Arial"/>
          <w:sz w:val="22"/>
          <w:szCs w:val="22"/>
        </w:rPr>
        <w:t>мости.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 xml:space="preserve">Планирование и оптимизация затрат корпорации. 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>Операционные и финансовые риски в системе корпоративного финансового управления.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lastRenderedPageBreak/>
        <w:t>Выручка от реализации продукции, ее формирование, планирование и распред</w:t>
      </w:r>
      <w:r w:rsidRPr="00B543DC">
        <w:rPr>
          <w:rFonts w:ascii="Arial" w:hAnsi="Arial" w:cs="Arial"/>
        </w:rPr>
        <w:t>е</w:t>
      </w:r>
      <w:r w:rsidRPr="00B543DC">
        <w:rPr>
          <w:rFonts w:ascii="Arial" w:hAnsi="Arial" w:cs="Arial"/>
        </w:rPr>
        <w:t>ление.</w:t>
      </w:r>
    </w:p>
    <w:p w:rsidR="00B543DC" w:rsidRPr="00B543DC" w:rsidRDefault="00B543DC" w:rsidP="00B543DC">
      <w:pPr>
        <w:pStyle w:val="2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543DC">
        <w:rPr>
          <w:rFonts w:ascii="Arial" w:hAnsi="Arial" w:cs="Arial"/>
          <w:sz w:val="22"/>
          <w:szCs w:val="22"/>
        </w:rPr>
        <w:t>Прибыль корпорации, ее формирование, планирование и использование.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>Методы планирования прибыли от реализации продукции.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>Планирование прибыли и рентабельности деятельности корпорации, анализ ф</w:t>
      </w:r>
      <w:r w:rsidRPr="00B543DC">
        <w:rPr>
          <w:rFonts w:ascii="Arial" w:hAnsi="Arial" w:cs="Arial"/>
        </w:rPr>
        <w:t>и</w:t>
      </w:r>
      <w:r w:rsidRPr="00B543DC">
        <w:rPr>
          <w:rFonts w:ascii="Arial" w:hAnsi="Arial" w:cs="Arial"/>
        </w:rPr>
        <w:t>нансовых результатов.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>Система налогообложения корпораций.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>Налогообложение прибыли корпораций и его совершенствование.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>Финансовые ресурсы корпорации.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>Структура пассивов корпорации, анализ и оценка финансовой устойчивости.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>Формирование и использование собственного и заемного капитала корпорации.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>Анализ и о</w:t>
      </w:r>
      <w:r w:rsidRPr="00B543DC">
        <w:rPr>
          <w:rFonts w:ascii="Arial" w:hAnsi="Arial" w:cs="Arial"/>
          <w:bCs/>
        </w:rPr>
        <w:t>ценка финансового состояния корпорации.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>Рентабельность деятельности корпорации и резервы ее роста.</w:t>
      </w:r>
    </w:p>
    <w:p w:rsidR="00B543DC" w:rsidRPr="00B543DC" w:rsidRDefault="00B543DC" w:rsidP="00B543DC">
      <w:pPr>
        <w:pStyle w:val="2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543DC">
        <w:rPr>
          <w:rFonts w:ascii="Arial" w:hAnsi="Arial" w:cs="Arial"/>
          <w:sz w:val="22"/>
          <w:szCs w:val="22"/>
        </w:rPr>
        <w:t>Оценка положения корпорации на рынке капитала.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eastAsia="TimesNewRomanPS-BoldMT" w:hAnsi="Arial" w:cs="Arial"/>
        </w:rPr>
      </w:pPr>
      <w:r w:rsidRPr="00B543DC">
        <w:rPr>
          <w:rFonts w:ascii="Arial" w:eastAsia="TimesNewRomanPSMT" w:hAnsi="Arial" w:cs="Arial"/>
        </w:rPr>
        <w:t>Платежеспособность и ликвидность корпорации</w:t>
      </w:r>
      <w:r w:rsidRPr="00B543DC">
        <w:rPr>
          <w:rFonts w:ascii="Arial" w:eastAsia="TimesNewRomanPS-BoldMT" w:hAnsi="Arial" w:cs="Arial"/>
        </w:rPr>
        <w:t xml:space="preserve">: </w:t>
      </w:r>
      <w:r w:rsidRPr="00B543DC">
        <w:rPr>
          <w:rFonts w:ascii="Arial" w:eastAsia="TimesNewRomanPSMT" w:hAnsi="Arial" w:cs="Arial"/>
        </w:rPr>
        <w:t>факторы и способы обеспечения</w:t>
      </w:r>
      <w:r w:rsidRPr="00B543DC">
        <w:rPr>
          <w:rFonts w:ascii="Arial" w:eastAsia="TimesNewRomanPS-BoldMT" w:hAnsi="Arial" w:cs="Arial"/>
        </w:rPr>
        <w:t xml:space="preserve">. 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>Прогнозирование возможного банкротства корпорации.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>Диагностика финансовой несостоятельности корпорации и процедура банкротства.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>Финансирование воспроизводства основных фондов корпорации.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>Основные фонды корпорации, их оценка и амортизация.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>Основные фонды корпорации как объект инвестирования.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>Финансовое обоснование инвестиционных решений в корпорации.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  <w:bCs/>
        </w:rPr>
        <w:t>Нормирование оборотных средств корпорации.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bCs/>
        </w:rPr>
      </w:pPr>
      <w:r w:rsidRPr="00B543DC">
        <w:rPr>
          <w:rFonts w:ascii="Arial" w:hAnsi="Arial" w:cs="Arial"/>
          <w:bCs/>
        </w:rPr>
        <w:t>Источники финансирования оборотных средств корпорации.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>Корпоративное финансовое планирование.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>Финансовое прогнозирование в корпорации.</w:t>
      </w:r>
    </w:p>
    <w:p w:rsidR="00B543DC" w:rsidRPr="00B543DC" w:rsidRDefault="00B543DC" w:rsidP="00B543DC">
      <w:pPr>
        <w:pStyle w:val="a3"/>
        <w:numPr>
          <w:ilvl w:val="0"/>
          <w:numId w:val="10"/>
        </w:numPr>
        <w:spacing w:line="240" w:lineRule="auto"/>
        <w:rPr>
          <w:rFonts w:ascii="Arial" w:hAnsi="Arial" w:cs="Arial"/>
          <w:sz w:val="22"/>
          <w:szCs w:val="22"/>
        </w:rPr>
      </w:pPr>
      <w:r w:rsidRPr="00B543DC">
        <w:rPr>
          <w:rFonts w:ascii="Arial" w:hAnsi="Arial" w:cs="Arial"/>
          <w:sz w:val="22"/>
          <w:szCs w:val="22"/>
        </w:rPr>
        <w:t>Финансовый раздел бизнес-плана корпорации, методика его разработки.</w:t>
      </w:r>
    </w:p>
    <w:p w:rsidR="00B543DC" w:rsidRPr="00B543DC" w:rsidRDefault="00B543DC" w:rsidP="00B543DC">
      <w:pPr>
        <w:pStyle w:val="2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543DC">
        <w:rPr>
          <w:rFonts w:ascii="Arial" w:hAnsi="Arial" w:cs="Arial"/>
          <w:sz w:val="22"/>
          <w:szCs w:val="22"/>
        </w:rPr>
        <w:t>Бюджетирование</w:t>
      </w:r>
      <w:proofErr w:type="spellEnd"/>
      <w:r w:rsidRPr="00B543DC">
        <w:rPr>
          <w:rFonts w:ascii="Arial" w:hAnsi="Arial" w:cs="Arial"/>
          <w:sz w:val="22"/>
          <w:szCs w:val="22"/>
        </w:rPr>
        <w:t xml:space="preserve"> как инструмент финансового планирования в корпорации.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>Денежный оборот и система расчетов в корпорации.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>Корпорация в системе государственного финансово-кредитного регулирования.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>Финансовая политика корпорации.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>Взаимоотношения корпорации с бюджетом и внебюджетными фондами.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 xml:space="preserve">Взаимоотношения корпораций  с кредитными организациями. 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>Анализ и оценка кредитоспособности корпорации.</w:t>
      </w:r>
    </w:p>
    <w:p w:rsidR="00B543DC" w:rsidRPr="00B543DC" w:rsidRDefault="00B543DC" w:rsidP="00B54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543DC">
        <w:rPr>
          <w:rFonts w:ascii="Arial" w:hAnsi="Arial" w:cs="Arial"/>
        </w:rPr>
        <w:t>Корпоративная реструктуризация и стратегии роста корпорации.</w:t>
      </w:r>
    </w:p>
    <w:p w:rsidR="00B543DC" w:rsidRPr="00F22913" w:rsidRDefault="00B543DC" w:rsidP="00B543DC">
      <w:pPr>
        <w:pStyle w:val="ab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8B3EC4" w:rsidRPr="00E87897" w:rsidRDefault="008B3EC4" w:rsidP="008B3EC4">
      <w:pPr>
        <w:pStyle w:val="ab"/>
        <w:spacing w:before="0" w:beforeAutospacing="0" w:after="0" w:afterAutospacing="0"/>
        <w:ind w:left="1222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B3EC4" w:rsidRPr="00E87897" w:rsidRDefault="008B3EC4" w:rsidP="008B3EC4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87897">
        <w:rPr>
          <w:rFonts w:ascii="Arial" w:hAnsi="Arial" w:cs="Arial"/>
          <w:b/>
          <w:sz w:val="22"/>
          <w:szCs w:val="22"/>
        </w:rPr>
        <w:t xml:space="preserve">19.4. </w:t>
      </w:r>
      <w:r w:rsidRPr="00E87897">
        <w:rPr>
          <w:rFonts w:ascii="Arial" w:hAnsi="Arial" w:cs="Arial"/>
          <w:b/>
          <w:sz w:val="22"/>
          <w:szCs w:val="22"/>
          <w:lang w:eastAsia="en-US"/>
        </w:rPr>
        <w:t xml:space="preserve">Методические материалы, определяющие процедуры оценивания знаний, умений, навыков и (или) опыта деятельности, </w:t>
      </w:r>
      <w:r w:rsidRPr="00E87897">
        <w:rPr>
          <w:rFonts w:ascii="Arial" w:hAnsi="Arial" w:cs="Arial"/>
          <w:b/>
          <w:sz w:val="22"/>
          <w:szCs w:val="22"/>
        </w:rPr>
        <w:t>характеризующих этапы формиров</w:t>
      </w:r>
      <w:r w:rsidRPr="00E87897">
        <w:rPr>
          <w:rFonts w:ascii="Arial" w:hAnsi="Arial" w:cs="Arial"/>
          <w:b/>
          <w:sz w:val="22"/>
          <w:szCs w:val="22"/>
        </w:rPr>
        <w:t>а</w:t>
      </w:r>
      <w:r w:rsidRPr="00E87897">
        <w:rPr>
          <w:rFonts w:ascii="Arial" w:hAnsi="Arial" w:cs="Arial"/>
          <w:b/>
          <w:sz w:val="22"/>
          <w:szCs w:val="22"/>
        </w:rPr>
        <w:t>ния компетенций</w:t>
      </w:r>
    </w:p>
    <w:p w:rsidR="008B3EC4" w:rsidRPr="00E87897" w:rsidRDefault="008B3EC4" w:rsidP="008B3EC4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8B3EC4" w:rsidRPr="00E87897" w:rsidRDefault="008B3EC4" w:rsidP="008B3EC4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E87897">
        <w:rPr>
          <w:rFonts w:ascii="Arial" w:hAnsi="Arial" w:cs="Arial"/>
          <w:sz w:val="22"/>
          <w:szCs w:val="22"/>
          <w:lang w:eastAsia="en-US"/>
        </w:rPr>
        <w:t>Оценка знаний, умений и навыков, характеризующая этапы формирования комп</w:t>
      </w:r>
      <w:r w:rsidRPr="00E87897">
        <w:rPr>
          <w:rFonts w:ascii="Arial" w:hAnsi="Arial" w:cs="Arial"/>
          <w:sz w:val="22"/>
          <w:szCs w:val="22"/>
          <w:lang w:eastAsia="en-US"/>
        </w:rPr>
        <w:t>е</w:t>
      </w:r>
      <w:r w:rsidRPr="00E87897">
        <w:rPr>
          <w:rFonts w:ascii="Arial" w:hAnsi="Arial" w:cs="Arial"/>
          <w:sz w:val="22"/>
          <w:szCs w:val="22"/>
          <w:lang w:eastAsia="en-US"/>
        </w:rPr>
        <w:t>тенций в рамках изучения дисциплины, осуществляется в ходе текущих и промежуточной аттестаций.</w:t>
      </w:r>
      <w:proofErr w:type="gramEnd"/>
    </w:p>
    <w:p w:rsidR="008B3EC4" w:rsidRPr="00E87897" w:rsidRDefault="008B3EC4" w:rsidP="008B3EC4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E87897">
        <w:rPr>
          <w:rFonts w:ascii="Arial" w:hAnsi="Arial" w:cs="Arial"/>
          <w:sz w:val="22"/>
          <w:szCs w:val="22"/>
          <w:lang w:eastAsia="en-US"/>
        </w:rPr>
        <w:t>Текущая аттестация проводится в соответствии с Положением о текущей аттест</w:t>
      </w:r>
      <w:r w:rsidRPr="00E87897">
        <w:rPr>
          <w:rFonts w:ascii="Arial" w:hAnsi="Arial" w:cs="Arial"/>
          <w:sz w:val="22"/>
          <w:szCs w:val="22"/>
          <w:lang w:eastAsia="en-US"/>
        </w:rPr>
        <w:t>а</w:t>
      </w:r>
      <w:r w:rsidRPr="00E87897">
        <w:rPr>
          <w:rFonts w:ascii="Arial" w:hAnsi="Arial" w:cs="Arial"/>
          <w:sz w:val="22"/>
          <w:szCs w:val="22"/>
          <w:lang w:eastAsia="en-US"/>
        </w:rPr>
        <w:t xml:space="preserve">ции </w:t>
      </w:r>
      <w:proofErr w:type="gramStart"/>
      <w:r w:rsidRPr="00E87897">
        <w:rPr>
          <w:rFonts w:ascii="Arial" w:hAnsi="Arial" w:cs="Arial"/>
          <w:sz w:val="22"/>
          <w:szCs w:val="22"/>
          <w:lang w:eastAsia="en-US"/>
        </w:rPr>
        <w:t>обучающихся</w:t>
      </w:r>
      <w:proofErr w:type="gramEnd"/>
      <w:r w:rsidRPr="00E87897">
        <w:rPr>
          <w:rFonts w:ascii="Arial" w:hAnsi="Arial" w:cs="Arial"/>
          <w:sz w:val="22"/>
          <w:szCs w:val="22"/>
          <w:lang w:eastAsia="en-US"/>
        </w:rPr>
        <w:t xml:space="preserve"> по программам высшего образования Воронежского государственного университета. Текущая аттестация проводится в формах</w:t>
      </w:r>
      <w:r w:rsidRPr="00B543DC"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E87897">
        <w:rPr>
          <w:rFonts w:ascii="Arial" w:hAnsi="Arial" w:cs="Arial"/>
          <w:sz w:val="22"/>
          <w:szCs w:val="22"/>
          <w:lang w:eastAsia="en-US"/>
        </w:rPr>
        <w:t>письменных работ (тестиров</w:t>
      </w:r>
      <w:r w:rsidRPr="00E87897">
        <w:rPr>
          <w:rFonts w:ascii="Arial" w:hAnsi="Arial" w:cs="Arial"/>
          <w:sz w:val="22"/>
          <w:szCs w:val="22"/>
          <w:lang w:eastAsia="en-US"/>
        </w:rPr>
        <w:t>а</w:t>
      </w:r>
      <w:r w:rsidRPr="00E87897">
        <w:rPr>
          <w:rFonts w:ascii="Arial" w:hAnsi="Arial" w:cs="Arial"/>
          <w:sz w:val="22"/>
          <w:szCs w:val="22"/>
          <w:lang w:eastAsia="en-US"/>
        </w:rPr>
        <w:t>ние, выполнение практических заданий)</w:t>
      </w:r>
      <w:proofErr w:type="gramStart"/>
      <w:r w:rsidRPr="00E87897">
        <w:rPr>
          <w:rFonts w:ascii="Arial" w:hAnsi="Arial" w:cs="Arial"/>
          <w:sz w:val="22"/>
          <w:szCs w:val="22"/>
          <w:lang w:eastAsia="en-US"/>
        </w:rPr>
        <w:t>.</w:t>
      </w:r>
      <w:proofErr w:type="gramEnd"/>
      <w:r w:rsidRPr="00E87897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gramStart"/>
      <w:r w:rsidR="00B543DC" w:rsidRPr="00B543DC">
        <w:rPr>
          <w:rFonts w:ascii="Arial" w:hAnsi="Arial" w:cs="Arial"/>
          <w:sz w:val="22"/>
          <w:szCs w:val="22"/>
          <w:lang w:eastAsia="en-US"/>
        </w:rPr>
        <w:t>о</w:t>
      </w:r>
      <w:proofErr w:type="gramEnd"/>
      <w:r w:rsidR="00B543DC" w:rsidRPr="00B543DC">
        <w:rPr>
          <w:rFonts w:ascii="Arial" w:hAnsi="Arial" w:cs="Arial"/>
          <w:sz w:val="22"/>
          <w:szCs w:val="22"/>
          <w:lang w:eastAsia="en-US"/>
        </w:rPr>
        <w:t xml:space="preserve">ценки результатов практической деятельности (курсовая работа). </w:t>
      </w:r>
      <w:r w:rsidRPr="00E87897">
        <w:rPr>
          <w:rFonts w:ascii="Arial" w:hAnsi="Arial" w:cs="Arial"/>
          <w:sz w:val="22"/>
          <w:szCs w:val="22"/>
          <w:lang w:eastAsia="en-US"/>
        </w:rPr>
        <w:t>Критерии оценивания приведены выше.</w:t>
      </w:r>
    </w:p>
    <w:p w:rsidR="008B3EC4" w:rsidRPr="00E87897" w:rsidRDefault="008B3EC4" w:rsidP="008B3EC4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E87897">
        <w:rPr>
          <w:rFonts w:ascii="Arial" w:hAnsi="Arial" w:cs="Arial"/>
          <w:sz w:val="22"/>
          <w:szCs w:val="22"/>
          <w:lang w:eastAsia="en-US"/>
        </w:rPr>
        <w:t>Промежуточная аттестация проводится в соответствии с Положением о промеж</w:t>
      </w:r>
      <w:r w:rsidRPr="00E87897">
        <w:rPr>
          <w:rFonts w:ascii="Arial" w:hAnsi="Arial" w:cs="Arial"/>
          <w:sz w:val="22"/>
          <w:szCs w:val="22"/>
          <w:lang w:eastAsia="en-US"/>
        </w:rPr>
        <w:t>у</w:t>
      </w:r>
      <w:r w:rsidRPr="00E87897">
        <w:rPr>
          <w:rFonts w:ascii="Arial" w:hAnsi="Arial" w:cs="Arial"/>
          <w:sz w:val="22"/>
          <w:szCs w:val="22"/>
          <w:lang w:eastAsia="en-US"/>
        </w:rPr>
        <w:t xml:space="preserve">точной аттестации </w:t>
      </w:r>
      <w:proofErr w:type="gramStart"/>
      <w:r w:rsidRPr="00E87897">
        <w:rPr>
          <w:rFonts w:ascii="Arial" w:hAnsi="Arial" w:cs="Arial"/>
          <w:sz w:val="22"/>
          <w:szCs w:val="22"/>
          <w:lang w:eastAsia="en-US"/>
        </w:rPr>
        <w:t>обучающихся</w:t>
      </w:r>
      <w:proofErr w:type="gramEnd"/>
      <w:r w:rsidRPr="00E87897">
        <w:rPr>
          <w:rFonts w:ascii="Arial" w:hAnsi="Arial" w:cs="Arial"/>
          <w:sz w:val="22"/>
          <w:szCs w:val="22"/>
          <w:lang w:eastAsia="en-US"/>
        </w:rPr>
        <w:t xml:space="preserve"> по программам высшего образования. </w:t>
      </w:r>
    </w:p>
    <w:p w:rsidR="008B3EC4" w:rsidRPr="00E87897" w:rsidRDefault="008B3EC4" w:rsidP="008B3EC4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E87897">
        <w:rPr>
          <w:rFonts w:ascii="Arial" w:hAnsi="Arial" w:cs="Arial"/>
          <w:sz w:val="22"/>
          <w:szCs w:val="22"/>
          <w:lang w:eastAsia="en-US"/>
        </w:rPr>
        <w:t>Контрольно-измерительные материалы промежуточной аттестации включают в с</w:t>
      </w:r>
      <w:r w:rsidRPr="00E87897">
        <w:rPr>
          <w:rFonts w:ascii="Arial" w:hAnsi="Arial" w:cs="Arial"/>
          <w:sz w:val="22"/>
          <w:szCs w:val="22"/>
          <w:lang w:eastAsia="en-US"/>
        </w:rPr>
        <w:t>е</w:t>
      </w:r>
      <w:r w:rsidRPr="00E87897">
        <w:rPr>
          <w:rFonts w:ascii="Arial" w:hAnsi="Arial" w:cs="Arial"/>
          <w:sz w:val="22"/>
          <w:szCs w:val="22"/>
          <w:lang w:eastAsia="en-US"/>
        </w:rPr>
        <w:t xml:space="preserve">бя теоретические вопросы, тестовые задания, позволяющие оценить уровень полученных знаний. </w:t>
      </w:r>
    </w:p>
    <w:p w:rsidR="008B3EC4" w:rsidRPr="00E87897" w:rsidRDefault="008B3EC4" w:rsidP="008B3EC4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132544" w:rsidRPr="00985831" w:rsidRDefault="00132544" w:rsidP="00132544">
      <w:pPr>
        <w:pStyle w:val="21"/>
        <w:widowControl w:val="0"/>
        <w:spacing w:after="60" w:line="240" w:lineRule="auto"/>
        <w:ind w:firstLine="284"/>
        <w:jc w:val="center"/>
        <w:rPr>
          <w:rFonts w:ascii="Arial" w:hAnsi="Arial" w:cs="Arial"/>
          <w:b/>
          <w:color w:val="FF0000"/>
        </w:rPr>
      </w:pPr>
    </w:p>
    <w:p w:rsidR="008B3EC4" w:rsidRPr="00985831" w:rsidRDefault="008B3EC4" w:rsidP="00132544">
      <w:pPr>
        <w:pStyle w:val="21"/>
        <w:widowControl w:val="0"/>
        <w:spacing w:after="60" w:line="240" w:lineRule="auto"/>
        <w:ind w:firstLine="284"/>
        <w:jc w:val="center"/>
        <w:rPr>
          <w:rFonts w:ascii="Arial" w:hAnsi="Arial" w:cs="Arial"/>
          <w:b/>
          <w:color w:val="FF0000"/>
        </w:rPr>
      </w:pPr>
    </w:p>
    <w:p w:rsidR="008B3EC4" w:rsidRPr="00985831" w:rsidRDefault="008B3EC4" w:rsidP="00132544">
      <w:pPr>
        <w:pStyle w:val="21"/>
        <w:widowControl w:val="0"/>
        <w:spacing w:after="60" w:line="240" w:lineRule="auto"/>
        <w:ind w:firstLine="284"/>
        <w:jc w:val="center"/>
        <w:rPr>
          <w:rFonts w:ascii="Arial" w:hAnsi="Arial" w:cs="Arial"/>
          <w:b/>
          <w:color w:val="FF0000"/>
        </w:rPr>
      </w:pPr>
    </w:p>
    <w:p w:rsidR="008B3EC4" w:rsidRPr="00985831" w:rsidRDefault="008B3EC4" w:rsidP="00132544">
      <w:pPr>
        <w:pStyle w:val="21"/>
        <w:widowControl w:val="0"/>
        <w:spacing w:after="60" w:line="240" w:lineRule="auto"/>
        <w:ind w:firstLine="284"/>
        <w:jc w:val="center"/>
        <w:rPr>
          <w:rFonts w:ascii="Arial" w:hAnsi="Arial" w:cs="Arial"/>
          <w:b/>
          <w:color w:val="FF0000"/>
        </w:rPr>
      </w:pPr>
    </w:p>
    <w:p w:rsidR="008B3EC4" w:rsidRPr="00985831" w:rsidRDefault="008B3EC4" w:rsidP="00132544">
      <w:pPr>
        <w:pStyle w:val="21"/>
        <w:widowControl w:val="0"/>
        <w:spacing w:after="60" w:line="240" w:lineRule="auto"/>
        <w:ind w:firstLine="284"/>
        <w:jc w:val="center"/>
        <w:rPr>
          <w:rFonts w:ascii="Arial" w:hAnsi="Arial" w:cs="Arial"/>
          <w:b/>
          <w:color w:val="FF0000"/>
        </w:rPr>
      </w:pPr>
    </w:p>
    <w:p w:rsidR="008B3EC4" w:rsidRPr="00985831" w:rsidRDefault="008B3EC4" w:rsidP="00132544">
      <w:pPr>
        <w:pStyle w:val="21"/>
        <w:widowControl w:val="0"/>
        <w:spacing w:after="60" w:line="240" w:lineRule="auto"/>
        <w:ind w:firstLine="284"/>
        <w:jc w:val="center"/>
        <w:rPr>
          <w:rFonts w:ascii="Arial" w:hAnsi="Arial" w:cs="Arial"/>
          <w:b/>
          <w:color w:val="FF0000"/>
        </w:rPr>
      </w:pPr>
    </w:p>
    <w:p w:rsidR="008B3EC4" w:rsidRPr="00985831" w:rsidRDefault="008B3EC4" w:rsidP="00132544">
      <w:pPr>
        <w:pStyle w:val="21"/>
        <w:widowControl w:val="0"/>
        <w:spacing w:after="60" w:line="240" w:lineRule="auto"/>
        <w:ind w:firstLine="284"/>
        <w:jc w:val="center"/>
        <w:rPr>
          <w:rFonts w:ascii="Arial" w:hAnsi="Arial" w:cs="Arial"/>
          <w:b/>
          <w:color w:val="FF0000"/>
        </w:rPr>
      </w:pPr>
    </w:p>
    <w:p w:rsidR="008B3EC4" w:rsidRPr="00132544" w:rsidRDefault="008B3EC4" w:rsidP="00132544">
      <w:pPr>
        <w:pStyle w:val="21"/>
        <w:widowControl w:val="0"/>
        <w:spacing w:after="60" w:line="240" w:lineRule="auto"/>
        <w:ind w:firstLine="284"/>
        <w:jc w:val="center"/>
        <w:rPr>
          <w:rFonts w:ascii="Arial" w:hAnsi="Arial" w:cs="Arial"/>
          <w:b/>
        </w:rPr>
      </w:pPr>
    </w:p>
    <w:p w:rsidR="00132544" w:rsidRPr="00132544" w:rsidRDefault="00E87897" w:rsidP="00132544">
      <w:pPr>
        <w:pStyle w:val="21"/>
        <w:widowControl w:val="0"/>
        <w:spacing w:after="60" w:line="240" w:lineRule="auto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32544" w:rsidRDefault="00132544" w:rsidP="00712EA1">
      <w:pPr>
        <w:pStyle w:val="21"/>
        <w:widowControl w:val="0"/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СОГЛАСОВАНИЙ</w:t>
      </w:r>
    </w:p>
    <w:p w:rsidR="00132544" w:rsidRDefault="00132544" w:rsidP="00132544">
      <w:pPr>
        <w:jc w:val="center"/>
        <w:rPr>
          <w:rFonts w:ascii="Arial" w:hAnsi="Arial" w:cs="Arial"/>
          <w:b/>
        </w:rPr>
      </w:pPr>
    </w:p>
    <w:p w:rsidR="00132544" w:rsidRDefault="00132544" w:rsidP="00132544">
      <w:pPr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РАБОЧАЯ ПРОГРАММА УЧЕБНОЙ ДИСЦИПЛИНЫ</w:t>
      </w:r>
    </w:p>
    <w:p w:rsidR="00132544" w:rsidRDefault="00132544" w:rsidP="00132544">
      <w:pPr>
        <w:jc w:val="both"/>
        <w:rPr>
          <w:rFonts w:ascii="Arial" w:hAnsi="Arial" w:cs="Arial"/>
        </w:rPr>
      </w:pPr>
    </w:p>
    <w:p w:rsidR="00132544" w:rsidRDefault="00132544" w:rsidP="00132544">
      <w:pPr>
        <w:rPr>
          <w:rFonts w:ascii="Arial" w:hAnsi="Arial" w:cs="Arial"/>
        </w:rPr>
      </w:pPr>
      <w:r>
        <w:rPr>
          <w:rFonts w:ascii="Arial" w:hAnsi="Arial" w:cs="Arial"/>
        </w:rPr>
        <w:t>Направление/специальность 3</w:t>
      </w:r>
      <w:r>
        <w:rPr>
          <w:rFonts w:ascii="Arial" w:hAnsi="Arial" w:cs="Arial"/>
          <w:u w:val="single"/>
        </w:rPr>
        <w:t>8.0</w:t>
      </w:r>
      <w:r w:rsidR="00985831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.0</w:t>
      </w:r>
      <w:r w:rsidR="00985831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 xml:space="preserve"> «</w:t>
      </w:r>
      <w:r w:rsidR="00985831">
        <w:rPr>
          <w:rFonts w:ascii="Arial" w:hAnsi="Arial" w:cs="Arial"/>
          <w:u w:val="single"/>
        </w:rPr>
        <w:t>Экономика</w:t>
      </w:r>
      <w:r>
        <w:rPr>
          <w:rFonts w:ascii="Arial" w:hAnsi="Arial" w:cs="Arial"/>
          <w:u w:val="single"/>
        </w:rPr>
        <w:t>»</w:t>
      </w:r>
    </w:p>
    <w:p w:rsidR="00132544" w:rsidRDefault="00132544" w:rsidP="001325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132544" w:rsidRPr="00532F66" w:rsidRDefault="00132544" w:rsidP="00132544">
      <w:pPr>
        <w:pStyle w:val="1"/>
        <w:jc w:val="both"/>
        <w:rPr>
          <w:bCs/>
        </w:rPr>
      </w:pPr>
      <w:r w:rsidRPr="00532F66">
        <w:t>Дисциплина</w:t>
      </w:r>
      <w:r w:rsidRPr="00532F66">
        <w:rPr>
          <w:bCs/>
        </w:rPr>
        <w:t xml:space="preserve"> </w:t>
      </w:r>
      <w:r>
        <w:rPr>
          <w:bCs/>
        </w:rPr>
        <w:t>Б</w:t>
      </w:r>
      <w:proofErr w:type="gramStart"/>
      <w:r>
        <w:rPr>
          <w:bCs/>
        </w:rPr>
        <w:t>1</w:t>
      </w:r>
      <w:proofErr w:type="gramEnd"/>
      <w:r>
        <w:rPr>
          <w:bCs/>
        </w:rPr>
        <w:t>.В.</w:t>
      </w:r>
      <w:r w:rsidR="00E0260C" w:rsidRPr="00F61761">
        <w:rPr>
          <w:bCs/>
        </w:rPr>
        <w:t xml:space="preserve">08 </w:t>
      </w:r>
      <w:r w:rsidR="00985831">
        <w:rPr>
          <w:bCs/>
        </w:rPr>
        <w:t xml:space="preserve"> Корпоративные финансы</w:t>
      </w:r>
    </w:p>
    <w:p w:rsidR="008B3EC4" w:rsidRDefault="008B3EC4" w:rsidP="00132544">
      <w:pPr>
        <w:jc w:val="both"/>
        <w:rPr>
          <w:rFonts w:ascii="Arial" w:hAnsi="Arial" w:cs="Arial"/>
        </w:rPr>
      </w:pPr>
    </w:p>
    <w:p w:rsidR="00132544" w:rsidRDefault="00132544" w:rsidP="001325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Профиль подготовки </w:t>
      </w:r>
      <w:r w:rsidR="00985831">
        <w:rPr>
          <w:rFonts w:ascii="Arial" w:hAnsi="Arial" w:cs="Arial"/>
          <w:bCs/>
          <w:u w:val="single"/>
        </w:rPr>
        <w:t>Финансы и кредит</w:t>
      </w:r>
      <w:r>
        <w:rPr>
          <w:rFonts w:ascii="Arial" w:hAnsi="Arial" w:cs="Arial"/>
          <w:b/>
        </w:rPr>
        <w:t xml:space="preserve"> </w:t>
      </w:r>
    </w:p>
    <w:p w:rsidR="00132544" w:rsidRDefault="00132544" w:rsidP="00132544">
      <w:pPr>
        <w:jc w:val="both"/>
        <w:rPr>
          <w:rFonts w:ascii="Arial" w:hAnsi="Arial" w:cs="Arial"/>
          <w:sz w:val="20"/>
          <w:szCs w:val="20"/>
        </w:rPr>
      </w:pPr>
    </w:p>
    <w:p w:rsidR="00132544" w:rsidRDefault="00132544" w:rsidP="001325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Форма обучения </w:t>
      </w:r>
      <w:r>
        <w:rPr>
          <w:rFonts w:ascii="Arial" w:hAnsi="Arial" w:cs="Arial"/>
          <w:u w:val="single"/>
        </w:rPr>
        <w:t>очная</w:t>
      </w:r>
    </w:p>
    <w:p w:rsidR="00132544" w:rsidRDefault="00132544" w:rsidP="00132544">
      <w:pPr>
        <w:jc w:val="both"/>
        <w:rPr>
          <w:rFonts w:ascii="Arial" w:hAnsi="Arial" w:cs="Arial"/>
        </w:rPr>
      </w:pPr>
    </w:p>
    <w:p w:rsidR="00132544" w:rsidRPr="0050589A" w:rsidRDefault="00132544" w:rsidP="001325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Учебный год </w:t>
      </w:r>
      <w:r>
        <w:rPr>
          <w:rFonts w:ascii="Arial" w:hAnsi="Arial" w:cs="Arial"/>
          <w:u w:val="single"/>
        </w:rPr>
        <w:t>20</w:t>
      </w:r>
      <w:r w:rsidR="00E02E45" w:rsidRPr="0050589A">
        <w:rPr>
          <w:rFonts w:ascii="Arial" w:hAnsi="Arial" w:cs="Arial"/>
          <w:u w:val="single"/>
        </w:rPr>
        <w:t>22</w:t>
      </w:r>
      <w:r>
        <w:rPr>
          <w:rFonts w:ascii="Arial" w:hAnsi="Arial" w:cs="Arial"/>
          <w:u w:val="single"/>
        </w:rPr>
        <w:t>-20</w:t>
      </w:r>
      <w:r w:rsidR="00130A33" w:rsidRPr="009B0BF8">
        <w:rPr>
          <w:rFonts w:ascii="Arial" w:hAnsi="Arial" w:cs="Arial"/>
          <w:u w:val="single"/>
        </w:rPr>
        <w:t>2</w:t>
      </w:r>
      <w:r w:rsidR="00E02E45" w:rsidRPr="0050589A">
        <w:rPr>
          <w:rFonts w:ascii="Arial" w:hAnsi="Arial" w:cs="Arial"/>
          <w:u w:val="single"/>
        </w:rPr>
        <w:t>3</w:t>
      </w:r>
    </w:p>
    <w:p w:rsidR="00132544" w:rsidRDefault="003C7A43" w:rsidP="00132544">
      <w:pPr>
        <w:pStyle w:val="22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6" style="position:absolute;left:0;text-align:left;z-index:1" from="42.35pt,12.65pt" to="470.45pt,12.65pt" o:allowincell="f" strokeweight="2.5pt">
            <v:stroke linestyle="thinThin"/>
          </v:line>
        </w:pict>
      </w:r>
    </w:p>
    <w:p w:rsidR="00985831" w:rsidRPr="00F0031A" w:rsidRDefault="00985831" w:rsidP="00985831">
      <w:pPr>
        <w:pStyle w:val="22"/>
        <w:spacing w:after="0" w:line="240" w:lineRule="auto"/>
        <w:ind w:left="0"/>
        <w:rPr>
          <w:rFonts w:ascii="Arial" w:hAnsi="Arial" w:cs="Arial"/>
        </w:rPr>
      </w:pPr>
      <w:r w:rsidRPr="00F0031A">
        <w:rPr>
          <w:rFonts w:ascii="Arial" w:hAnsi="Arial" w:cs="Arial"/>
        </w:rPr>
        <w:t>Ответственный исполнитель</w:t>
      </w:r>
    </w:p>
    <w:p w:rsidR="00985831" w:rsidRPr="00F0031A" w:rsidRDefault="00985831" w:rsidP="00985831">
      <w:pPr>
        <w:pStyle w:val="22"/>
        <w:spacing w:after="0" w:line="240" w:lineRule="auto"/>
        <w:ind w:left="0"/>
        <w:rPr>
          <w:rFonts w:ascii="Arial" w:hAnsi="Arial" w:cs="Arial"/>
        </w:rPr>
      </w:pPr>
      <w:r w:rsidRPr="00F0031A">
        <w:rPr>
          <w:rFonts w:ascii="Arial" w:hAnsi="Arial" w:cs="Arial"/>
        </w:rPr>
        <w:t>Зав</w:t>
      </w:r>
      <w:proofErr w:type="gramStart"/>
      <w:r w:rsidRPr="00F0031A">
        <w:rPr>
          <w:rFonts w:ascii="Arial" w:hAnsi="Arial" w:cs="Arial"/>
        </w:rPr>
        <w:t>.к</w:t>
      </w:r>
      <w:proofErr w:type="gramEnd"/>
      <w:r w:rsidRPr="00F0031A">
        <w:rPr>
          <w:rFonts w:ascii="Arial" w:hAnsi="Arial" w:cs="Arial"/>
        </w:rPr>
        <w:t xml:space="preserve">афедрой финансов и кредита </w:t>
      </w:r>
    </w:p>
    <w:p w:rsidR="00985831" w:rsidRPr="009B0BF8" w:rsidRDefault="00985831" w:rsidP="00985831">
      <w:pPr>
        <w:pStyle w:val="22"/>
        <w:spacing w:after="0" w:line="240" w:lineRule="auto"/>
        <w:ind w:left="0"/>
        <w:rPr>
          <w:rFonts w:ascii="Arial" w:hAnsi="Arial" w:cs="Arial"/>
        </w:rPr>
      </w:pPr>
      <w:proofErr w:type="spellStart"/>
      <w:r w:rsidRPr="00F0031A">
        <w:rPr>
          <w:rFonts w:ascii="Arial" w:hAnsi="Arial" w:cs="Arial"/>
        </w:rPr>
        <w:t>д.э.н</w:t>
      </w:r>
      <w:proofErr w:type="spellEnd"/>
      <w:r w:rsidRPr="00F0031A">
        <w:rPr>
          <w:rFonts w:ascii="Arial" w:hAnsi="Arial" w:cs="Arial"/>
        </w:rPr>
        <w:t>., проф.                                             ________</w:t>
      </w:r>
      <w:r>
        <w:rPr>
          <w:rFonts w:ascii="Arial" w:hAnsi="Arial" w:cs="Arial"/>
        </w:rPr>
        <w:t>__</w:t>
      </w:r>
      <w:r w:rsidRPr="00F0031A">
        <w:rPr>
          <w:rFonts w:ascii="Arial" w:hAnsi="Arial" w:cs="Arial"/>
        </w:rPr>
        <w:t xml:space="preserve">   Сысоева Е.Ф.        </w:t>
      </w:r>
      <w:r w:rsidR="00130A33" w:rsidRPr="009B0BF8">
        <w:rPr>
          <w:rFonts w:ascii="Arial" w:hAnsi="Arial" w:cs="Arial"/>
        </w:rPr>
        <w:t>25</w:t>
      </w:r>
      <w:r w:rsidRPr="00F0031A">
        <w:rPr>
          <w:rFonts w:ascii="Arial" w:hAnsi="Arial" w:cs="Arial"/>
        </w:rPr>
        <w:t>.0</w:t>
      </w:r>
      <w:r w:rsidR="00E0260C" w:rsidRPr="00F61761">
        <w:rPr>
          <w:rFonts w:ascii="Arial" w:hAnsi="Arial" w:cs="Arial"/>
        </w:rPr>
        <w:t>6</w:t>
      </w:r>
      <w:r w:rsidRPr="00F0031A">
        <w:rPr>
          <w:rFonts w:ascii="Arial" w:hAnsi="Arial" w:cs="Arial"/>
        </w:rPr>
        <w:t>.20</w:t>
      </w:r>
      <w:r w:rsidR="002E71FB">
        <w:rPr>
          <w:rFonts w:ascii="Arial" w:hAnsi="Arial" w:cs="Arial"/>
        </w:rPr>
        <w:t>23</w:t>
      </w:r>
    </w:p>
    <w:p w:rsidR="00985831" w:rsidRPr="00F0031A" w:rsidRDefault="00985831" w:rsidP="00985831">
      <w:pPr>
        <w:pStyle w:val="22"/>
        <w:spacing w:after="0" w:line="240" w:lineRule="auto"/>
        <w:ind w:left="0" w:firstLine="540"/>
        <w:rPr>
          <w:rFonts w:ascii="Arial" w:hAnsi="Arial" w:cs="Arial"/>
        </w:rPr>
      </w:pPr>
      <w:r w:rsidRPr="00F0031A">
        <w:rPr>
          <w:rFonts w:ascii="Arial" w:hAnsi="Arial" w:cs="Arial"/>
        </w:rPr>
        <w:t xml:space="preserve">   </w:t>
      </w:r>
    </w:p>
    <w:p w:rsidR="00985831" w:rsidRPr="00F0031A" w:rsidRDefault="00985831" w:rsidP="00985831">
      <w:pPr>
        <w:pStyle w:val="22"/>
        <w:spacing w:after="0" w:line="240" w:lineRule="auto"/>
        <w:ind w:left="0"/>
        <w:rPr>
          <w:rFonts w:ascii="Arial" w:hAnsi="Arial" w:cs="Arial"/>
        </w:rPr>
      </w:pPr>
      <w:r w:rsidRPr="00F0031A">
        <w:rPr>
          <w:rFonts w:ascii="Arial" w:hAnsi="Arial" w:cs="Arial"/>
        </w:rPr>
        <w:t xml:space="preserve">Исполнитель </w:t>
      </w:r>
    </w:p>
    <w:p w:rsidR="00985831" w:rsidRPr="00F0031A" w:rsidRDefault="00985831" w:rsidP="00985831">
      <w:pPr>
        <w:pStyle w:val="22"/>
        <w:spacing w:after="0" w:line="240" w:lineRule="auto"/>
        <w:ind w:left="0"/>
        <w:rPr>
          <w:rFonts w:ascii="Arial" w:hAnsi="Arial" w:cs="Arial"/>
        </w:rPr>
      </w:pPr>
      <w:r w:rsidRPr="00F0031A">
        <w:rPr>
          <w:rFonts w:ascii="Arial" w:hAnsi="Arial" w:cs="Arial"/>
        </w:rPr>
        <w:t>Доцент кафедры финансов и кредита</w:t>
      </w:r>
    </w:p>
    <w:p w:rsidR="00985831" w:rsidRPr="004D7811" w:rsidRDefault="00985831" w:rsidP="00985831">
      <w:pPr>
        <w:pStyle w:val="22"/>
        <w:spacing w:after="0" w:line="240" w:lineRule="auto"/>
        <w:ind w:left="0"/>
        <w:rPr>
          <w:rFonts w:ascii="Arial" w:hAnsi="Arial" w:cs="Arial"/>
        </w:rPr>
      </w:pPr>
      <w:proofErr w:type="spellStart"/>
      <w:r w:rsidRPr="00F0031A">
        <w:rPr>
          <w:rFonts w:ascii="Arial" w:hAnsi="Arial" w:cs="Arial"/>
        </w:rPr>
        <w:t>к.э.н</w:t>
      </w:r>
      <w:proofErr w:type="spellEnd"/>
      <w:r w:rsidRPr="00F0031A">
        <w:rPr>
          <w:rFonts w:ascii="Arial" w:hAnsi="Arial" w:cs="Arial"/>
        </w:rPr>
        <w:t xml:space="preserve">.                                                  </w:t>
      </w:r>
      <w:r w:rsidR="00541CB1">
        <w:rPr>
          <w:rFonts w:ascii="Arial" w:hAnsi="Arial" w:cs="Arial"/>
        </w:rPr>
        <w:t xml:space="preserve">      </w:t>
      </w:r>
      <w:r w:rsidRPr="00F0031A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__</w:t>
      </w:r>
      <w:r w:rsidR="002E71FB">
        <w:rPr>
          <w:rFonts w:ascii="Arial" w:hAnsi="Arial" w:cs="Arial"/>
        </w:rPr>
        <w:t xml:space="preserve">   Фатеева  И</w:t>
      </w:r>
      <w:r w:rsidRPr="00F0031A">
        <w:rPr>
          <w:rFonts w:ascii="Arial" w:hAnsi="Arial" w:cs="Arial"/>
        </w:rPr>
        <w:t xml:space="preserve">.В.         </w:t>
      </w:r>
      <w:r w:rsidR="00130A33" w:rsidRPr="002E71FB">
        <w:rPr>
          <w:rFonts w:ascii="Arial" w:hAnsi="Arial" w:cs="Arial"/>
        </w:rPr>
        <w:t>25</w:t>
      </w:r>
      <w:r w:rsidR="00130A33" w:rsidRPr="00F0031A">
        <w:rPr>
          <w:rFonts w:ascii="Arial" w:hAnsi="Arial" w:cs="Arial"/>
        </w:rPr>
        <w:t>.0</w:t>
      </w:r>
      <w:r w:rsidR="00130A33" w:rsidRPr="00F61761">
        <w:rPr>
          <w:rFonts w:ascii="Arial" w:hAnsi="Arial" w:cs="Arial"/>
        </w:rPr>
        <w:t>6</w:t>
      </w:r>
      <w:r w:rsidR="00130A33" w:rsidRPr="00F0031A">
        <w:rPr>
          <w:rFonts w:ascii="Arial" w:hAnsi="Arial" w:cs="Arial"/>
        </w:rPr>
        <w:t>.20</w:t>
      </w:r>
      <w:r w:rsidR="002E71FB">
        <w:rPr>
          <w:rFonts w:ascii="Arial" w:hAnsi="Arial" w:cs="Arial"/>
        </w:rPr>
        <w:t>23</w:t>
      </w:r>
    </w:p>
    <w:p w:rsidR="00985831" w:rsidRPr="00D31E8F" w:rsidRDefault="00985831" w:rsidP="00985831">
      <w:pPr>
        <w:pStyle w:val="22"/>
        <w:spacing w:after="0" w:line="240" w:lineRule="auto"/>
        <w:ind w:left="0"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85831" w:rsidRDefault="00985831" w:rsidP="00985831">
      <w:pPr>
        <w:pStyle w:val="22"/>
        <w:spacing w:after="0" w:line="240" w:lineRule="auto"/>
        <w:ind w:left="0"/>
        <w:rPr>
          <w:rFonts w:ascii="Arial" w:hAnsi="Arial" w:cs="Arial"/>
          <w:caps/>
        </w:rPr>
      </w:pPr>
    </w:p>
    <w:p w:rsidR="00985831" w:rsidRDefault="00985831" w:rsidP="00985831">
      <w:pPr>
        <w:pStyle w:val="22"/>
        <w:spacing w:after="0" w:line="240" w:lineRule="auto"/>
        <w:ind w:left="0"/>
        <w:rPr>
          <w:rFonts w:ascii="Arial" w:hAnsi="Arial" w:cs="Arial"/>
          <w:caps/>
        </w:rPr>
      </w:pPr>
      <w:r w:rsidRPr="00127D16">
        <w:rPr>
          <w:rFonts w:ascii="Arial" w:hAnsi="Arial" w:cs="Arial"/>
          <w:caps/>
        </w:rPr>
        <w:t>согласовано</w:t>
      </w:r>
    </w:p>
    <w:p w:rsidR="00985831" w:rsidRPr="00127D16" w:rsidRDefault="00985831" w:rsidP="00985831">
      <w:pPr>
        <w:pStyle w:val="22"/>
        <w:spacing w:after="0" w:line="240" w:lineRule="auto"/>
        <w:ind w:left="0" w:firstLine="540"/>
        <w:rPr>
          <w:rFonts w:ascii="Arial" w:hAnsi="Arial" w:cs="Arial"/>
          <w:caps/>
        </w:rPr>
      </w:pPr>
    </w:p>
    <w:p w:rsidR="00985831" w:rsidRPr="00944187" w:rsidRDefault="00985831" w:rsidP="00985831">
      <w:pPr>
        <w:pStyle w:val="22"/>
        <w:spacing w:after="0" w:line="240" w:lineRule="auto"/>
        <w:ind w:left="0"/>
        <w:rPr>
          <w:rFonts w:ascii="Arial" w:hAnsi="Arial" w:cs="Arial"/>
        </w:rPr>
      </w:pPr>
      <w:r w:rsidRPr="00944187">
        <w:rPr>
          <w:rFonts w:ascii="Arial" w:hAnsi="Arial" w:cs="Arial"/>
        </w:rPr>
        <w:t xml:space="preserve">Куратор ООП </w:t>
      </w:r>
    </w:p>
    <w:p w:rsidR="00985831" w:rsidRPr="00CF2499" w:rsidRDefault="00985831" w:rsidP="00985831">
      <w:pPr>
        <w:pStyle w:val="22"/>
        <w:spacing w:after="0" w:line="240" w:lineRule="auto"/>
        <w:ind w:left="0"/>
        <w:rPr>
          <w:rFonts w:ascii="Arial" w:hAnsi="Arial" w:cs="Arial"/>
        </w:rPr>
      </w:pPr>
      <w:r w:rsidRPr="009B0BF8">
        <w:rPr>
          <w:rFonts w:ascii="Arial" w:hAnsi="Arial" w:cs="Arial"/>
          <w:u w:val="single"/>
        </w:rPr>
        <w:t>по направлению</w:t>
      </w:r>
      <w:r w:rsidRPr="00944187">
        <w:rPr>
          <w:rFonts w:ascii="Arial" w:hAnsi="Arial" w:cs="Arial"/>
        </w:rPr>
        <w:t xml:space="preserve">/специальности     </w:t>
      </w:r>
      <w:r>
        <w:rPr>
          <w:rFonts w:ascii="Arial" w:hAnsi="Arial" w:cs="Arial"/>
        </w:rPr>
        <w:t xml:space="preserve">     </w:t>
      </w:r>
      <w:r w:rsidR="00541CB1">
        <w:rPr>
          <w:rFonts w:ascii="Arial" w:hAnsi="Arial" w:cs="Arial"/>
        </w:rPr>
        <w:t xml:space="preserve">   </w:t>
      </w:r>
      <w:r w:rsidRPr="00C95B9E">
        <w:rPr>
          <w:rFonts w:ascii="Arial" w:hAnsi="Arial" w:cs="Arial"/>
        </w:rPr>
        <w:t>__________</w:t>
      </w:r>
      <w:r w:rsidRPr="00944187">
        <w:rPr>
          <w:rFonts w:ascii="Arial" w:hAnsi="Arial" w:cs="Arial"/>
        </w:rPr>
        <w:t xml:space="preserve">  </w:t>
      </w:r>
      <w:r w:rsidR="002E71F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.   </w:t>
      </w:r>
      <w:r w:rsidR="00965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441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130A33" w:rsidRPr="009656F6">
        <w:rPr>
          <w:rFonts w:ascii="Arial" w:hAnsi="Arial" w:cs="Arial"/>
        </w:rPr>
        <w:t>25</w:t>
      </w:r>
      <w:r w:rsidR="00130A33" w:rsidRPr="00F0031A">
        <w:rPr>
          <w:rFonts w:ascii="Arial" w:hAnsi="Arial" w:cs="Arial"/>
        </w:rPr>
        <w:t>.0</w:t>
      </w:r>
      <w:r w:rsidR="00130A33" w:rsidRPr="00F61761">
        <w:rPr>
          <w:rFonts w:ascii="Arial" w:hAnsi="Arial" w:cs="Arial"/>
        </w:rPr>
        <w:t>6</w:t>
      </w:r>
      <w:r w:rsidR="00130A33" w:rsidRPr="00F0031A">
        <w:rPr>
          <w:rFonts w:ascii="Arial" w:hAnsi="Arial" w:cs="Arial"/>
        </w:rPr>
        <w:t>.20</w:t>
      </w:r>
      <w:r w:rsidR="002E71FB">
        <w:rPr>
          <w:rFonts w:ascii="Arial" w:hAnsi="Arial" w:cs="Arial"/>
        </w:rPr>
        <w:t>23</w:t>
      </w:r>
    </w:p>
    <w:p w:rsidR="00985831" w:rsidRPr="00CF2499" w:rsidRDefault="00985831" w:rsidP="00985831">
      <w:pPr>
        <w:pStyle w:val="22"/>
        <w:spacing w:after="0" w:line="240" w:lineRule="auto"/>
        <w:ind w:left="0" w:firstLine="540"/>
        <w:rPr>
          <w:rFonts w:ascii="Arial" w:hAnsi="Arial" w:cs="Arial"/>
          <w:i/>
          <w:sz w:val="20"/>
        </w:rPr>
      </w:pPr>
    </w:p>
    <w:p w:rsidR="00985831" w:rsidRPr="00BD57AE" w:rsidRDefault="00985831" w:rsidP="00985831">
      <w:pPr>
        <w:pStyle w:val="22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Зав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 xml:space="preserve">тделом обслуживания ЗНБ          </w:t>
      </w:r>
      <w:r w:rsidR="00541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</w:t>
      </w:r>
      <w:r w:rsidRPr="00C95B9E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  </w:t>
      </w:r>
      <w:r w:rsidR="002E71F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</w:t>
      </w:r>
      <w:r w:rsidR="00130A33" w:rsidRPr="003076E7">
        <w:rPr>
          <w:rFonts w:ascii="Arial" w:hAnsi="Arial" w:cs="Arial"/>
        </w:rPr>
        <w:t>25</w:t>
      </w:r>
      <w:r w:rsidR="00130A33" w:rsidRPr="00F0031A">
        <w:rPr>
          <w:rFonts w:ascii="Arial" w:hAnsi="Arial" w:cs="Arial"/>
        </w:rPr>
        <w:t>.0</w:t>
      </w:r>
      <w:r w:rsidR="00130A33" w:rsidRPr="00F61761">
        <w:rPr>
          <w:rFonts w:ascii="Arial" w:hAnsi="Arial" w:cs="Arial"/>
        </w:rPr>
        <w:t>6</w:t>
      </w:r>
      <w:r w:rsidR="00130A33" w:rsidRPr="00F0031A">
        <w:rPr>
          <w:rFonts w:ascii="Arial" w:hAnsi="Arial" w:cs="Arial"/>
        </w:rPr>
        <w:t>.20</w:t>
      </w:r>
      <w:r w:rsidR="002E71FB">
        <w:rPr>
          <w:rFonts w:ascii="Arial" w:hAnsi="Arial" w:cs="Arial"/>
        </w:rPr>
        <w:t>23</w:t>
      </w:r>
    </w:p>
    <w:p w:rsidR="00380E0E" w:rsidRDefault="00380E0E" w:rsidP="00132544">
      <w:pPr>
        <w:pStyle w:val="22"/>
        <w:spacing w:line="240" w:lineRule="auto"/>
        <w:jc w:val="both"/>
        <w:rPr>
          <w:rFonts w:ascii="Arial" w:hAnsi="Arial" w:cs="Arial"/>
        </w:rPr>
      </w:pPr>
    </w:p>
    <w:p w:rsidR="00132544" w:rsidRDefault="003C7A43" w:rsidP="00132544">
      <w:pPr>
        <w:pStyle w:val="22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7" style="position:absolute;left:0;text-align:left;z-index:2" from="43.25pt,5.1pt" to="471.35pt,5.1pt" o:allowincell="f" strokeweight="2.5pt">
            <v:stroke linestyle="thinThin"/>
          </v:line>
        </w:pict>
      </w:r>
    </w:p>
    <w:p w:rsidR="00380E0E" w:rsidRDefault="00380E0E" w:rsidP="00380E0E">
      <w:proofErr w:type="gramStart"/>
      <w:r w:rsidRPr="003406A6">
        <w:rPr>
          <w:rFonts w:ascii="Arial" w:hAnsi="Arial" w:cs="Arial"/>
          <w:caps/>
        </w:rPr>
        <w:t>РЕКОМЕНДОВАНА</w:t>
      </w:r>
      <w:proofErr w:type="gramEnd"/>
      <w:r w:rsidRPr="003406A6">
        <w:rPr>
          <w:rFonts w:ascii="Arial" w:hAnsi="Arial" w:cs="Arial"/>
          <w:caps/>
        </w:rPr>
        <w:t xml:space="preserve"> </w:t>
      </w:r>
      <w:r w:rsidRPr="003406A6">
        <w:rPr>
          <w:rFonts w:ascii="Arial" w:hAnsi="Arial" w:cs="Arial"/>
        </w:rPr>
        <w:t xml:space="preserve">НМС </w:t>
      </w:r>
      <w:r w:rsidRPr="003406A6">
        <w:rPr>
          <w:rFonts w:ascii="Arial" w:hAnsi="Arial" w:cs="Arial"/>
          <w:u w:val="single"/>
        </w:rPr>
        <w:t>экономического факультета</w:t>
      </w:r>
      <w:r>
        <w:rPr>
          <w:rFonts w:ascii="Arial" w:hAnsi="Arial" w:cs="Arial"/>
          <w:u w:val="single"/>
        </w:rPr>
        <w:t xml:space="preserve">, </w:t>
      </w:r>
      <w:r w:rsidRPr="003406A6">
        <w:rPr>
          <w:rFonts w:ascii="Arial" w:hAnsi="Arial" w:cs="Arial"/>
          <w:u w:val="single"/>
        </w:rPr>
        <w:t>протокол</w:t>
      </w:r>
      <w:r w:rsidR="00E0260C">
        <w:rPr>
          <w:rFonts w:ascii="Arial" w:hAnsi="Arial" w:cs="Arial"/>
          <w:u w:val="single"/>
        </w:rPr>
        <w:t xml:space="preserve"> </w:t>
      </w:r>
      <w:r w:rsidR="00E0260C">
        <w:rPr>
          <w:rFonts w:ascii="Arial" w:hAnsi="Arial" w:cs="Arial"/>
          <w:u w:val="single"/>
          <w:lang w:val="en-US"/>
        </w:rPr>
        <w:t>N</w:t>
      </w:r>
      <w:r w:rsidR="00E0260C" w:rsidRPr="00E0260C">
        <w:rPr>
          <w:rFonts w:ascii="Arial" w:hAnsi="Arial" w:cs="Arial"/>
          <w:u w:val="single"/>
        </w:rPr>
        <w:t xml:space="preserve"> 6</w:t>
      </w:r>
      <w:r w:rsidRPr="003406A6">
        <w:rPr>
          <w:rFonts w:ascii="Arial" w:hAnsi="Arial" w:cs="Arial"/>
          <w:snapToGrid w:val="0"/>
          <w:u w:val="single"/>
        </w:rPr>
        <w:t xml:space="preserve"> от </w:t>
      </w:r>
      <w:r w:rsidR="00E0260C" w:rsidRPr="00E0260C">
        <w:rPr>
          <w:rFonts w:ascii="Arial" w:hAnsi="Arial" w:cs="Arial"/>
          <w:snapToGrid w:val="0"/>
          <w:u w:val="single"/>
        </w:rPr>
        <w:t>2</w:t>
      </w:r>
      <w:r w:rsidR="00130A33" w:rsidRPr="003076E7">
        <w:rPr>
          <w:rFonts w:ascii="Arial" w:hAnsi="Arial" w:cs="Arial"/>
          <w:snapToGrid w:val="0"/>
          <w:u w:val="single"/>
        </w:rPr>
        <w:t>0</w:t>
      </w:r>
      <w:r w:rsidRPr="003406A6">
        <w:rPr>
          <w:rFonts w:ascii="Arial" w:hAnsi="Arial" w:cs="Arial"/>
          <w:snapToGrid w:val="0"/>
          <w:u w:val="single"/>
        </w:rPr>
        <w:t>.0</w:t>
      </w:r>
      <w:r w:rsidR="00E0260C" w:rsidRPr="00E0260C">
        <w:rPr>
          <w:rFonts w:ascii="Arial" w:hAnsi="Arial" w:cs="Arial"/>
          <w:snapToGrid w:val="0"/>
          <w:u w:val="single"/>
        </w:rPr>
        <w:t>6</w:t>
      </w:r>
      <w:r w:rsidR="002E71FB">
        <w:rPr>
          <w:rFonts w:ascii="Arial" w:hAnsi="Arial" w:cs="Arial"/>
          <w:snapToGrid w:val="0"/>
          <w:u w:val="single"/>
        </w:rPr>
        <w:t>.2023</w:t>
      </w:r>
      <w:r w:rsidRPr="003406A6">
        <w:rPr>
          <w:rFonts w:ascii="Arial" w:hAnsi="Arial" w:cs="Arial"/>
          <w:snapToGrid w:val="0"/>
          <w:u w:val="single"/>
        </w:rPr>
        <w:t xml:space="preserve">  </w:t>
      </w:r>
    </w:p>
    <w:sectPr w:rsidR="00380E0E" w:rsidSect="00D1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charset w:val="80"/>
    <w:family w:val="auto"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E94"/>
    <w:multiLevelType w:val="hybridMultilevel"/>
    <w:tmpl w:val="3626CC4C"/>
    <w:lvl w:ilvl="0" w:tplc="06CACB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68DE"/>
    <w:multiLevelType w:val="hybridMultilevel"/>
    <w:tmpl w:val="B9EC2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5969"/>
    <w:multiLevelType w:val="hybridMultilevel"/>
    <w:tmpl w:val="9C82A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05E9"/>
    <w:multiLevelType w:val="hybridMultilevel"/>
    <w:tmpl w:val="471A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1945"/>
    <w:multiLevelType w:val="hybridMultilevel"/>
    <w:tmpl w:val="04E4D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C2670"/>
    <w:multiLevelType w:val="hybridMultilevel"/>
    <w:tmpl w:val="4CC489FC"/>
    <w:lvl w:ilvl="0" w:tplc="2DAA3D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775418"/>
    <w:multiLevelType w:val="hybridMultilevel"/>
    <w:tmpl w:val="3C5C22E4"/>
    <w:lvl w:ilvl="0" w:tplc="7C44AE44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09D6E15"/>
    <w:multiLevelType w:val="hybridMultilevel"/>
    <w:tmpl w:val="00B69226"/>
    <w:lvl w:ilvl="0" w:tplc="41A814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730B0"/>
    <w:multiLevelType w:val="hybridMultilevel"/>
    <w:tmpl w:val="4A949FB8"/>
    <w:lvl w:ilvl="0" w:tplc="8CFAFF36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6400D06"/>
    <w:multiLevelType w:val="hybridMultilevel"/>
    <w:tmpl w:val="E4EE28C8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7EC3503"/>
    <w:multiLevelType w:val="hybridMultilevel"/>
    <w:tmpl w:val="EA6235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60517D5"/>
    <w:multiLevelType w:val="hybridMultilevel"/>
    <w:tmpl w:val="F576469A"/>
    <w:lvl w:ilvl="0" w:tplc="59429EE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426F"/>
    <w:multiLevelType w:val="hybridMultilevel"/>
    <w:tmpl w:val="D7821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A2F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4">
    <w:nsid w:val="44681830"/>
    <w:multiLevelType w:val="hybridMultilevel"/>
    <w:tmpl w:val="73C6F318"/>
    <w:lvl w:ilvl="0" w:tplc="92EE1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20F20"/>
    <w:multiLevelType w:val="hybridMultilevel"/>
    <w:tmpl w:val="09F8E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97FB4"/>
    <w:multiLevelType w:val="hybridMultilevel"/>
    <w:tmpl w:val="0AC8E7E4"/>
    <w:lvl w:ilvl="0" w:tplc="2F76413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000E4"/>
    <w:multiLevelType w:val="hybridMultilevel"/>
    <w:tmpl w:val="7568A98E"/>
    <w:lvl w:ilvl="0" w:tplc="66A8D156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31B0226"/>
    <w:multiLevelType w:val="hybridMultilevel"/>
    <w:tmpl w:val="C70C9150"/>
    <w:lvl w:ilvl="0" w:tplc="DCE03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0">
    <w:nsid w:val="5DD5014B"/>
    <w:multiLevelType w:val="hybridMultilevel"/>
    <w:tmpl w:val="B3A8D3E6"/>
    <w:lvl w:ilvl="0" w:tplc="92EE1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8588F"/>
    <w:multiLevelType w:val="hybridMultilevel"/>
    <w:tmpl w:val="CFBACD48"/>
    <w:lvl w:ilvl="0" w:tplc="C700F97E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F6D2F"/>
    <w:multiLevelType w:val="hybridMultilevel"/>
    <w:tmpl w:val="CA1AD574"/>
    <w:lvl w:ilvl="0" w:tplc="D752E7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F48C9"/>
    <w:multiLevelType w:val="hybridMultilevel"/>
    <w:tmpl w:val="CF1E3978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76746"/>
    <w:multiLevelType w:val="hybridMultilevel"/>
    <w:tmpl w:val="9FF4C744"/>
    <w:lvl w:ilvl="0" w:tplc="3C08902E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0E84CDE"/>
    <w:multiLevelType w:val="hybridMultilevel"/>
    <w:tmpl w:val="614E8376"/>
    <w:lvl w:ilvl="0" w:tplc="1F880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45264"/>
    <w:multiLevelType w:val="hybridMultilevel"/>
    <w:tmpl w:val="C70C9150"/>
    <w:lvl w:ilvl="0" w:tplc="DCE03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10"/>
  </w:num>
  <w:num w:numId="5">
    <w:abstractNumId w:val="12"/>
  </w:num>
  <w:num w:numId="6">
    <w:abstractNumId w:val="1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25"/>
  </w:num>
  <w:num w:numId="13">
    <w:abstractNumId w:val="14"/>
  </w:num>
  <w:num w:numId="14">
    <w:abstractNumId w:val="0"/>
  </w:num>
  <w:num w:numId="15">
    <w:abstractNumId w:val="18"/>
  </w:num>
  <w:num w:numId="16">
    <w:abstractNumId w:val="26"/>
  </w:num>
  <w:num w:numId="17">
    <w:abstractNumId w:val="23"/>
  </w:num>
  <w:num w:numId="18">
    <w:abstractNumId w:val="20"/>
  </w:num>
  <w:num w:numId="19">
    <w:abstractNumId w:val="22"/>
  </w:num>
  <w:num w:numId="20">
    <w:abstractNumId w:val="5"/>
  </w:num>
  <w:num w:numId="21">
    <w:abstractNumId w:val="17"/>
  </w:num>
  <w:num w:numId="22">
    <w:abstractNumId w:val="24"/>
  </w:num>
  <w:num w:numId="23">
    <w:abstractNumId w:val="8"/>
  </w:num>
  <w:num w:numId="24">
    <w:abstractNumId w:val="16"/>
  </w:num>
  <w:num w:numId="25">
    <w:abstractNumId w:val="21"/>
  </w:num>
  <w:num w:numId="26">
    <w:abstractNumId w:val="3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544"/>
    <w:rsid w:val="00024A9E"/>
    <w:rsid w:val="000B2295"/>
    <w:rsid w:val="00114828"/>
    <w:rsid w:val="0011765C"/>
    <w:rsid w:val="00123179"/>
    <w:rsid w:val="00123A7F"/>
    <w:rsid w:val="00130A33"/>
    <w:rsid w:val="00132544"/>
    <w:rsid w:val="00195895"/>
    <w:rsid w:val="001C27B7"/>
    <w:rsid w:val="001D4B5A"/>
    <w:rsid w:val="001F5042"/>
    <w:rsid w:val="001F6EA2"/>
    <w:rsid w:val="00234562"/>
    <w:rsid w:val="00271456"/>
    <w:rsid w:val="002A30E0"/>
    <w:rsid w:val="002B6262"/>
    <w:rsid w:val="002E71FB"/>
    <w:rsid w:val="003076E7"/>
    <w:rsid w:val="00341BFA"/>
    <w:rsid w:val="00380E0E"/>
    <w:rsid w:val="003910A0"/>
    <w:rsid w:val="003921EF"/>
    <w:rsid w:val="003C7A43"/>
    <w:rsid w:val="003D28D7"/>
    <w:rsid w:val="00405C0D"/>
    <w:rsid w:val="0041097D"/>
    <w:rsid w:val="004B473C"/>
    <w:rsid w:val="004F4DEB"/>
    <w:rsid w:val="0050589A"/>
    <w:rsid w:val="00541CB1"/>
    <w:rsid w:val="00581FF7"/>
    <w:rsid w:val="00594512"/>
    <w:rsid w:val="00613FE4"/>
    <w:rsid w:val="0063288A"/>
    <w:rsid w:val="00670BCA"/>
    <w:rsid w:val="00673471"/>
    <w:rsid w:val="006902B4"/>
    <w:rsid w:val="006C202D"/>
    <w:rsid w:val="00712EA1"/>
    <w:rsid w:val="00760E45"/>
    <w:rsid w:val="00762A26"/>
    <w:rsid w:val="00774B71"/>
    <w:rsid w:val="007768CB"/>
    <w:rsid w:val="007B1001"/>
    <w:rsid w:val="007F68FF"/>
    <w:rsid w:val="008331C5"/>
    <w:rsid w:val="008A114E"/>
    <w:rsid w:val="008B3EC4"/>
    <w:rsid w:val="008C0742"/>
    <w:rsid w:val="008C3EF6"/>
    <w:rsid w:val="008F2EDB"/>
    <w:rsid w:val="009656F6"/>
    <w:rsid w:val="00985831"/>
    <w:rsid w:val="009A7DB7"/>
    <w:rsid w:val="009B0BF8"/>
    <w:rsid w:val="009C57B0"/>
    <w:rsid w:val="00A01FA8"/>
    <w:rsid w:val="00A05F84"/>
    <w:rsid w:val="00A13B95"/>
    <w:rsid w:val="00A140EA"/>
    <w:rsid w:val="00AB3FF7"/>
    <w:rsid w:val="00AD68E8"/>
    <w:rsid w:val="00B06094"/>
    <w:rsid w:val="00B1458D"/>
    <w:rsid w:val="00B538CB"/>
    <w:rsid w:val="00B543DC"/>
    <w:rsid w:val="00B7283D"/>
    <w:rsid w:val="00BA418A"/>
    <w:rsid w:val="00BA7D7F"/>
    <w:rsid w:val="00BC2CD1"/>
    <w:rsid w:val="00C0267B"/>
    <w:rsid w:val="00C23529"/>
    <w:rsid w:val="00C326CA"/>
    <w:rsid w:val="00C74AA9"/>
    <w:rsid w:val="00CB6F56"/>
    <w:rsid w:val="00CF1FB1"/>
    <w:rsid w:val="00CF3FCE"/>
    <w:rsid w:val="00D11514"/>
    <w:rsid w:val="00D22068"/>
    <w:rsid w:val="00DA1F12"/>
    <w:rsid w:val="00DC43C7"/>
    <w:rsid w:val="00E0260C"/>
    <w:rsid w:val="00E02E45"/>
    <w:rsid w:val="00E21E9F"/>
    <w:rsid w:val="00E416ED"/>
    <w:rsid w:val="00E469ED"/>
    <w:rsid w:val="00E50AFF"/>
    <w:rsid w:val="00E87897"/>
    <w:rsid w:val="00EA2DC5"/>
    <w:rsid w:val="00EB04CC"/>
    <w:rsid w:val="00EB5DA3"/>
    <w:rsid w:val="00EC7C26"/>
    <w:rsid w:val="00EF2191"/>
    <w:rsid w:val="00F04AEC"/>
    <w:rsid w:val="00F12D85"/>
    <w:rsid w:val="00F55F75"/>
    <w:rsid w:val="00F61761"/>
    <w:rsid w:val="00FA00E5"/>
    <w:rsid w:val="00FA6F69"/>
    <w:rsid w:val="00FE0030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544"/>
    <w:rPr>
      <w:sz w:val="24"/>
      <w:szCs w:val="24"/>
    </w:rPr>
  </w:style>
  <w:style w:type="paragraph" w:styleId="1">
    <w:name w:val="heading 1"/>
    <w:basedOn w:val="a"/>
    <w:next w:val="a"/>
    <w:qFormat/>
    <w:rsid w:val="00132544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2">
    <w:name w:val="heading 2"/>
    <w:basedOn w:val="a"/>
    <w:next w:val="a"/>
    <w:link w:val="20"/>
    <w:unhideWhenUsed/>
    <w:qFormat/>
    <w:rsid w:val="008C07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rsid w:val="00132544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styleId="21">
    <w:name w:val="Body Text 2"/>
    <w:basedOn w:val="a"/>
    <w:rsid w:val="00132544"/>
    <w:pPr>
      <w:spacing w:after="120" w:line="480" w:lineRule="auto"/>
    </w:pPr>
  </w:style>
  <w:style w:type="paragraph" w:styleId="3">
    <w:name w:val="Body Text Indent 3"/>
    <w:basedOn w:val="a"/>
    <w:rsid w:val="00132544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132544"/>
    <w:pPr>
      <w:spacing w:after="120"/>
    </w:pPr>
    <w:rPr>
      <w:sz w:val="16"/>
      <w:szCs w:val="16"/>
    </w:rPr>
  </w:style>
  <w:style w:type="paragraph" w:customStyle="1" w:styleId="a4">
    <w:name w:val="Для таблиц"/>
    <w:basedOn w:val="a"/>
    <w:rsid w:val="00132544"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22">
    <w:name w:val="Body Text Indent 2"/>
    <w:basedOn w:val="a"/>
    <w:link w:val="23"/>
    <w:rsid w:val="00132544"/>
    <w:pPr>
      <w:spacing w:after="120" w:line="480" w:lineRule="auto"/>
      <w:ind w:left="283"/>
    </w:pPr>
  </w:style>
  <w:style w:type="character" w:styleId="a5">
    <w:name w:val="Emphasis"/>
    <w:basedOn w:val="a0"/>
    <w:qFormat/>
    <w:rsid w:val="00132544"/>
    <w:rPr>
      <w:i/>
      <w:iCs/>
    </w:rPr>
  </w:style>
  <w:style w:type="character" w:styleId="a6">
    <w:name w:val="Strong"/>
    <w:basedOn w:val="a0"/>
    <w:qFormat/>
    <w:rsid w:val="00132544"/>
    <w:rPr>
      <w:b/>
      <w:bCs/>
    </w:rPr>
  </w:style>
  <w:style w:type="paragraph" w:customStyle="1" w:styleId="10">
    <w:name w:val="Без интервала1"/>
    <w:aliases w:val="Вводимый текст,No Spacing,Без интервала11"/>
    <w:qFormat/>
    <w:rsid w:val="00132544"/>
    <w:rPr>
      <w:rFonts w:ascii="Calibri" w:eastAsia="Calibri" w:hAnsi="Calibri"/>
      <w:i/>
      <w:sz w:val="18"/>
      <w:szCs w:val="22"/>
      <w:lang w:eastAsia="en-US"/>
    </w:rPr>
  </w:style>
  <w:style w:type="paragraph" w:styleId="a7">
    <w:name w:val="Subtitle"/>
    <w:basedOn w:val="a"/>
    <w:qFormat/>
    <w:rsid w:val="00132544"/>
    <w:pPr>
      <w:jc w:val="center"/>
    </w:pPr>
    <w:rPr>
      <w:b/>
      <w:bCs/>
      <w:sz w:val="28"/>
    </w:rPr>
  </w:style>
  <w:style w:type="character" w:styleId="a8">
    <w:name w:val="Hyperlink"/>
    <w:basedOn w:val="a0"/>
    <w:uiPriority w:val="99"/>
    <w:rsid w:val="00132544"/>
    <w:rPr>
      <w:color w:val="0000FF"/>
      <w:u w:val="single"/>
    </w:rPr>
  </w:style>
  <w:style w:type="paragraph" w:styleId="a9">
    <w:name w:val="Title"/>
    <w:basedOn w:val="a"/>
    <w:link w:val="aa"/>
    <w:qFormat/>
    <w:rsid w:val="00132544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132544"/>
    <w:rPr>
      <w:sz w:val="28"/>
      <w:lang w:val="ru-RU" w:eastAsia="ru-RU" w:bidi="ar-SA"/>
    </w:rPr>
  </w:style>
  <w:style w:type="character" w:customStyle="1" w:styleId="blk">
    <w:name w:val="blk"/>
    <w:basedOn w:val="a0"/>
    <w:rsid w:val="00132544"/>
  </w:style>
  <w:style w:type="character" w:customStyle="1" w:styleId="EmailStyle291">
    <w:name w:val="EmailStyle29"/>
    <w:aliases w:val="EmailStyle29"/>
    <w:basedOn w:val="a0"/>
    <w:semiHidden/>
    <w:personal/>
    <w:personalCompose/>
    <w:rsid w:val="00132544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132544"/>
  </w:style>
  <w:style w:type="character" w:customStyle="1" w:styleId="23">
    <w:name w:val="Основной текст с отступом 2 Знак"/>
    <w:link w:val="22"/>
    <w:rsid w:val="004B473C"/>
    <w:rPr>
      <w:sz w:val="24"/>
      <w:szCs w:val="24"/>
      <w:lang w:val="ru-RU" w:eastAsia="ru-RU" w:bidi="ar-SA"/>
    </w:rPr>
  </w:style>
  <w:style w:type="paragraph" w:styleId="ab">
    <w:name w:val="Normal (Web)"/>
    <w:basedOn w:val="a"/>
    <w:unhideWhenUsed/>
    <w:rsid w:val="00DA1F12"/>
    <w:pPr>
      <w:spacing w:before="100" w:beforeAutospacing="1" w:after="100" w:afterAutospacing="1"/>
    </w:pPr>
  </w:style>
  <w:style w:type="paragraph" w:styleId="ac">
    <w:name w:val="Body Text"/>
    <w:basedOn w:val="a"/>
    <w:rsid w:val="008B3EC4"/>
    <w:pPr>
      <w:spacing w:after="120"/>
    </w:pPr>
  </w:style>
  <w:style w:type="paragraph" w:customStyle="1" w:styleId="11">
    <w:name w:val="Обычный1"/>
    <w:rsid w:val="008B3EC4"/>
    <w:rPr>
      <w:snapToGrid w:val="0"/>
    </w:rPr>
  </w:style>
  <w:style w:type="character" w:customStyle="1" w:styleId="20">
    <w:name w:val="Заголовок 2 Знак"/>
    <w:basedOn w:val="a0"/>
    <w:link w:val="2"/>
    <w:rsid w:val="008C0742"/>
    <w:rPr>
      <w:rFonts w:ascii="Cambria" w:hAnsi="Cambria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CF3F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Основной текст с отступом1"/>
    <w:basedOn w:val="a"/>
    <w:rsid w:val="00CF3FCE"/>
    <w:pPr>
      <w:spacing w:after="120"/>
      <w:ind w:left="283"/>
    </w:pPr>
  </w:style>
  <w:style w:type="paragraph" w:customStyle="1" w:styleId="Default">
    <w:name w:val="Default"/>
    <w:rsid w:val="00FA6F6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FR1">
    <w:name w:val="FR1"/>
    <w:uiPriority w:val="99"/>
    <w:rsid w:val="00A01FA8"/>
    <w:pPr>
      <w:widowControl w:val="0"/>
      <w:autoSpaceDE w:val="0"/>
      <w:autoSpaceDN w:val="0"/>
      <w:spacing w:line="300" w:lineRule="auto"/>
      <w:jc w:val="right"/>
    </w:pPr>
    <w:rPr>
      <w:rFonts w:ascii="Arial" w:hAnsi="Arial" w:cs="Arial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lib.vsu.ru/index.php?page=book&amp;id=257834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lib.vsu.ru/cgi-bin/zgate?ACTION=follow&amp;SESSION_ID=23781&amp;TERM=%D0%A5%D0%B5%D0%BB%D1%84%D0%B5%D1%80%D1%82,%20%D0%AD%D1%80%D0%B8%D1%85%20%D0%90.%5B1,1004,4,101%5D&amp;LANG=rus" TargetMode="External"/><Relationship Id="rId26" Type="http://schemas.openxmlformats.org/officeDocument/2006/relationships/hyperlink" Target="http://www.cb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log.ru/" TargetMode="External"/><Relationship Id="rId7" Type="http://schemas.openxmlformats.org/officeDocument/2006/relationships/hyperlink" Target="http://www.lib.vsu.ru/cgi-bin/zgate?ACTION=follow&amp;SESSION_ID=23135&amp;TERM=%D0%93%D0%B0%D0%B2%D1%80%D0%B8%D0%BB%D0%BE%D0%B2%D0%B0,%20%D0%90%D0%BD%D1%82%D0%BE%D0%BD%D0%B8%D0%BD%D0%B0%20%D0%9D%D0%B8%D0%BA%D0%BE%D0%BB%D0%B0%D0%B5%D0%B2%D0%BD%D0%B0%5B%20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book.ru" TargetMode="External"/><Relationship Id="rId25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ok.ru" TargetMode="External"/><Relationship Id="rId20" Type="http://schemas.openxmlformats.org/officeDocument/2006/relationships/hyperlink" Target="http://www.economy.gov.ru/" TargetMode="External"/><Relationship Id="rId29" Type="http://schemas.openxmlformats.org/officeDocument/2006/relationships/hyperlink" Target="http://www.consultan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vsu.ru/zgate?ACTION=follow&amp;SESSION_ID=2605&amp;TERM=%D0%A1%D1%8B%D1%81%D0%BE%D0%B5%D0%B2%D0%B0,%20%D0%95%D0%BB%D0%B5%D0%BD%D0%B0%20%D0%A4%D0%B5%D0%B4%D0%BE%D1%80%D0%BE%D0%B2%D0%BD%D0%B0%5B1,1004,4,101%5D&amp;LANG=rus" TargetMode="Externa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www.mirkin.ru" TargetMode="External"/><Relationship Id="rId5" Type="http://schemas.openxmlformats.org/officeDocument/2006/relationships/hyperlink" Target="https://biblioclub.lib.vsu.ru/index.php?page=book&amp;id=252316" TargetMode="External"/><Relationship Id="rId15" Type="http://schemas.openxmlformats.org/officeDocument/2006/relationships/hyperlink" Target="https://lib.vsu.ru/zgate?ACTION=follow&amp;SESSION_ID=2605&amp;TERM=%D0%A2%D0%B5%D0%BF%D0%BB%D0%BE%D0%B2%D0%B0,%20%D0%A2%D0%B0%D0%BC%D0%B0%D1%80%D0%B0%20%D0%92%D0%B8%D0%BA%D1%82%D0%BE%D1%80%D0%BE%D0%B2%D0%BD%D0%B0%5B1,1004,4,101%5D&amp;LANG=rus" TargetMode="External"/><Relationship Id="rId23" Type="http://schemas.openxmlformats.org/officeDocument/2006/relationships/hyperlink" Target="http://www.imf.org" TargetMode="External"/><Relationship Id="rId28" Type="http://schemas.openxmlformats.org/officeDocument/2006/relationships/hyperlink" Target="http://www.cfin.ru/management/finance/" TargetMode="External"/><Relationship Id="rId10" Type="http://schemas.openxmlformats.org/officeDocument/2006/relationships/hyperlink" Target="https://biblioclub.lib.vsu.ru/index.php?page=book&amp;id=118170" TargetMode="External"/><Relationship Id="rId19" Type="http://schemas.openxmlformats.org/officeDocument/2006/relationships/hyperlink" Target="http://www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b.vsu.ru/zgate?ACTION=follow&amp;SESSION_ID=2605&amp;TERM=%D0%9A%D0%BE%D0%B2%D0%B0%D0%BB%D0%B5%D0%B2,%20%D0%92%D0%B0%D0%BB%D0%B5%D1%80%D0%B8%D0%B9%20%D0%92%D0%B8%D0%BA%D1%82%D0%BE%D1%80%D0%BE%D0%B2%D0%B8%D1%87%5B1,1004,4,101%5D&amp;LANG=rus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pfrf.ru" TargetMode="External"/><Relationship Id="rId27" Type="http://schemas.openxmlformats.org/officeDocument/2006/relationships/hyperlink" Target="http://cfjournal.hse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34</Pages>
  <Words>12809</Words>
  <Characters>73012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85650</CharactersWithSpaces>
  <SharedDoc>false</SharedDoc>
  <HLinks>
    <vt:vector size="144" baseType="variant">
      <vt:variant>
        <vt:i4>1179719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7733362</vt:i4>
      </vt:variant>
      <vt:variant>
        <vt:i4>66</vt:i4>
      </vt:variant>
      <vt:variant>
        <vt:i4>0</vt:i4>
      </vt:variant>
      <vt:variant>
        <vt:i4>5</vt:i4>
      </vt:variant>
      <vt:variant>
        <vt:lpwstr>http://www.cfin.ru/management/finance/</vt:lpwstr>
      </vt:variant>
      <vt:variant>
        <vt:lpwstr/>
      </vt:variant>
      <vt:variant>
        <vt:i4>327701</vt:i4>
      </vt:variant>
      <vt:variant>
        <vt:i4>63</vt:i4>
      </vt:variant>
      <vt:variant>
        <vt:i4>0</vt:i4>
      </vt:variant>
      <vt:variant>
        <vt:i4>5</vt:i4>
      </vt:variant>
      <vt:variant>
        <vt:lpwstr>http://cfjournal.hse.ru/</vt:lpwstr>
      </vt:variant>
      <vt:variant>
        <vt:lpwstr/>
      </vt:variant>
      <vt:variant>
        <vt:i4>6750313</vt:i4>
      </vt:variant>
      <vt:variant>
        <vt:i4>60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1179719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393294</vt:i4>
      </vt:variant>
      <vt:variant>
        <vt:i4>54</vt:i4>
      </vt:variant>
      <vt:variant>
        <vt:i4>0</vt:i4>
      </vt:variant>
      <vt:variant>
        <vt:i4>5</vt:i4>
      </vt:variant>
      <vt:variant>
        <vt:lpwstr>http://www.mirkin.ru/</vt:lpwstr>
      </vt:variant>
      <vt:variant>
        <vt:lpwstr/>
      </vt:variant>
      <vt:variant>
        <vt:i4>2883681</vt:i4>
      </vt:variant>
      <vt:variant>
        <vt:i4>51</vt:i4>
      </vt:variant>
      <vt:variant>
        <vt:i4>0</vt:i4>
      </vt:variant>
      <vt:variant>
        <vt:i4>5</vt:i4>
      </vt:variant>
      <vt:variant>
        <vt:lpwstr>http://www.imf.org/</vt:lpwstr>
      </vt:variant>
      <vt:variant>
        <vt:lpwstr/>
      </vt:variant>
      <vt:variant>
        <vt:i4>2490412</vt:i4>
      </vt:variant>
      <vt:variant>
        <vt:i4>48</vt:i4>
      </vt:variant>
      <vt:variant>
        <vt:i4>0</vt:i4>
      </vt:variant>
      <vt:variant>
        <vt:i4>5</vt:i4>
      </vt:variant>
      <vt:variant>
        <vt:lpwstr>http://www.oecdru.org/</vt:lpwstr>
      </vt:variant>
      <vt:variant>
        <vt:lpwstr/>
      </vt:variant>
      <vt:variant>
        <vt:i4>7471138</vt:i4>
      </vt:variant>
      <vt:variant>
        <vt:i4>45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1245189</vt:i4>
      </vt:variant>
      <vt:variant>
        <vt:i4>42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262162</vt:i4>
      </vt:variant>
      <vt:variant>
        <vt:i4>36</vt:i4>
      </vt:variant>
      <vt:variant>
        <vt:i4>0</vt:i4>
      </vt:variant>
      <vt:variant>
        <vt:i4>5</vt:i4>
      </vt:variant>
      <vt:variant>
        <vt:lpwstr>http://wwwl/</vt:lpwstr>
      </vt:variant>
      <vt:variant>
        <vt:lpwstr/>
      </vt:variant>
      <vt:variant>
        <vt:i4>5439592</vt:i4>
      </vt:variant>
      <vt:variant>
        <vt:i4>33</vt:i4>
      </vt:variant>
      <vt:variant>
        <vt:i4>0</vt:i4>
      </vt:variant>
      <vt:variant>
        <vt:i4>5</vt:i4>
      </vt:variant>
      <vt:variant>
        <vt:lpwstr>http://www.lib.vsu.ru/cgi-bin/zgate?ACTION=follow&amp;SESSION_ID=23781&amp;TERM=%D0%A5%D0%B5%D0%BB%D1%84%D0%B5%D1%80%D1%82,%20%D0%AD%D1%80%D0%B8%D1%85%20%D0%90.%5B1,1004,4,101%5D&amp;LANG=rus</vt:lpwstr>
      </vt:variant>
      <vt:variant>
        <vt:lpwstr/>
      </vt:variant>
      <vt:variant>
        <vt:i4>8192038</vt:i4>
      </vt:variant>
      <vt:variant>
        <vt:i4>30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8192038</vt:i4>
      </vt:variant>
      <vt:variant>
        <vt:i4>27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262153</vt:i4>
      </vt:variant>
      <vt:variant>
        <vt:i4>24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1179719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2228337</vt:i4>
      </vt:variant>
      <vt:variant>
        <vt:i4>9</vt:i4>
      </vt:variant>
      <vt:variant>
        <vt:i4>0</vt:i4>
      </vt:variant>
      <vt:variant>
        <vt:i4>5</vt:i4>
      </vt:variant>
      <vt:variant>
        <vt:lpwstr>https://biblioclub.lib.vsu.ru/index.php?page=book&amp;id=118170</vt:lpwstr>
      </vt:variant>
      <vt:variant>
        <vt:lpwstr/>
      </vt:variant>
      <vt:variant>
        <vt:i4>4980796</vt:i4>
      </vt:variant>
      <vt:variant>
        <vt:i4>6</vt:i4>
      </vt:variant>
      <vt:variant>
        <vt:i4>0</vt:i4>
      </vt:variant>
      <vt:variant>
        <vt:i4>5</vt:i4>
      </vt:variant>
      <vt:variant>
        <vt:lpwstr>http://www.lib.vsu.ru/cgi-bin/zgate?ACTION=follow&amp;SESSION_ID=23135&amp;TERM=%D0%93%D0%B0%D0%B2%D1%80%D0%B8%D0%BB%D0%BE%D0%B2%D0%B0,%20%D0%90%D0%BD%D1%82%D0%BE%D0%BD%D0%B8%D0%BD%D0%B0%20%D0%9D%D0%B8%D0%BA%D0%BE%D0%BB%D0%B0%D0%B5%D0%B2%D0%BD%D0%B0%5B%20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https://biblioclub.lib.vsu.ru/index.php?page=book&amp;id=252316</vt:lpwstr>
      </vt:variant>
      <vt:variant>
        <vt:lpwstr/>
      </vt:variant>
      <vt:variant>
        <vt:i4>2752636</vt:i4>
      </vt:variant>
      <vt:variant>
        <vt:i4>0</vt:i4>
      </vt:variant>
      <vt:variant>
        <vt:i4>0</vt:i4>
      </vt:variant>
      <vt:variant>
        <vt:i4>5</vt:i4>
      </vt:variant>
      <vt:variant>
        <vt:lpwstr>https://biblioclub.lib.vsu.ru/index.php?page=book&amp;id=257834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SEF</dc:creator>
  <cp:keywords/>
  <dc:description/>
  <cp:lastModifiedBy>sysadmin</cp:lastModifiedBy>
  <cp:revision>14</cp:revision>
  <dcterms:created xsi:type="dcterms:W3CDTF">2018-09-08T08:54:00Z</dcterms:created>
  <dcterms:modified xsi:type="dcterms:W3CDTF">2023-10-13T15:28:00Z</dcterms:modified>
</cp:coreProperties>
</file>